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8" w:rsidRDefault="00626A98" w:rsidP="00626A98">
      <w:pPr>
        <w:suppressAutoHyphens/>
        <w:jc w:val="center"/>
        <w:rPr>
          <w:szCs w:val="28"/>
        </w:rPr>
      </w:pPr>
      <w:r>
        <w:rPr>
          <w:b w:val="0"/>
          <w:szCs w:val="28"/>
        </w:rPr>
        <w:t>АДМИНИСТРАЦИЯ МУНИЦИПАЛЬНОГО ОБРАЗОВАНИЯ</w:t>
      </w:r>
    </w:p>
    <w:p w:rsidR="00626A98" w:rsidRDefault="00626A98" w:rsidP="00626A98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СЮКСЮМСКОЕ СЕЛЬСКОЕ ПОСЕЛЕНИЕ</w:t>
      </w:r>
    </w:p>
    <w:p w:rsidR="00626A98" w:rsidRDefault="00626A98" w:rsidP="00626A98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инзенского района ульяновской области</w:t>
      </w:r>
    </w:p>
    <w:p w:rsidR="00626A98" w:rsidRDefault="00626A98" w:rsidP="00626A98">
      <w:pPr>
        <w:suppressAutoHyphens/>
        <w:jc w:val="center"/>
        <w:rPr>
          <w:b w:val="0"/>
          <w:szCs w:val="28"/>
        </w:rPr>
      </w:pPr>
    </w:p>
    <w:p w:rsidR="00626A98" w:rsidRDefault="00626A98" w:rsidP="00626A98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626A98" w:rsidRDefault="00626A98" w:rsidP="00626A98">
      <w:pPr>
        <w:suppressAutoHyphens/>
        <w:rPr>
          <w:szCs w:val="28"/>
        </w:rPr>
      </w:pPr>
      <w:r>
        <w:rPr>
          <w:szCs w:val="28"/>
        </w:rPr>
        <w:t xml:space="preserve">                        </w:t>
      </w:r>
    </w:p>
    <w:p w:rsidR="00626A98" w:rsidRDefault="00626A98" w:rsidP="00626A98">
      <w:pPr>
        <w:suppressAutoHyphens/>
        <w:rPr>
          <w:szCs w:val="28"/>
        </w:rPr>
      </w:pPr>
      <w:r>
        <w:rPr>
          <w:b w:val="0"/>
          <w:szCs w:val="28"/>
        </w:rPr>
        <w:t>06.02.2025</w:t>
      </w:r>
      <w:r w:rsidRPr="001C23D9">
        <w:rPr>
          <w:b w:val="0"/>
          <w:szCs w:val="28"/>
        </w:rPr>
        <w:t xml:space="preserve">                                                                                                      </w:t>
      </w:r>
      <w:r w:rsidRPr="00F43B0E">
        <w:rPr>
          <w:b w:val="0"/>
          <w:szCs w:val="28"/>
        </w:rPr>
        <w:t>№</w:t>
      </w:r>
      <w:r w:rsidR="00B12879">
        <w:rPr>
          <w:b w:val="0"/>
          <w:szCs w:val="28"/>
        </w:rPr>
        <w:t xml:space="preserve"> </w:t>
      </w:r>
      <w:r w:rsidR="00AD080A">
        <w:rPr>
          <w:b w:val="0"/>
          <w:szCs w:val="28"/>
        </w:rPr>
        <w:t>3</w:t>
      </w:r>
      <w:r>
        <w:rPr>
          <w:b w:val="0"/>
          <w:szCs w:val="28"/>
        </w:rPr>
        <w:t xml:space="preserve"> </w:t>
      </w:r>
    </w:p>
    <w:p w:rsidR="00626A98" w:rsidRDefault="00626A98" w:rsidP="00626A98">
      <w:pPr>
        <w:pStyle w:val="a3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с.Сюксюм</w:t>
      </w:r>
    </w:p>
    <w:p w:rsidR="00626A98" w:rsidRDefault="00626A98" w:rsidP="00626A98">
      <w:pPr>
        <w:pStyle w:val="a3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</w:p>
    <w:p w:rsidR="00626A98" w:rsidRDefault="00626A98" w:rsidP="00626A98">
      <w:pPr>
        <w:pStyle w:val="a3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626A98" w:rsidRDefault="00626A98" w:rsidP="00626A98">
      <w:pPr>
        <w:pStyle w:val="a3"/>
        <w:jc w:val="both"/>
        <w:rPr>
          <w:b w:val="0"/>
          <w:sz w:val="28"/>
          <w:szCs w:val="28"/>
        </w:rPr>
      </w:pPr>
    </w:p>
    <w:p w:rsidR="00626A98" w:rsidRPr="002C1C04" w:rsidRDefault="00626A98" w:rsidP="00626A98">
      <w:pPr>
        <w:pStyle w:val="a3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12.01.1996 г. № 8-ФЗ «О погребении и похоронном деле» и по согласованию с Отделением Фонда пенсионного и социального страхования РФ по Ульяновской области, Министерством социального развития Ульяновской области и Аген</w:t>
      </w:r>
      <w:r w:rsidR="00B1287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ством по регулированию цен и тарифов Ульяновской области, </w:t>
      </w:r>
    </w:p>
    <w:p w:rsidR="00626A98" w:rsidRDefault="00626A98" w:rsidP="00626A98">
      <w:pPr>
        <w:pStyle w:val="a3"/>
        <w:ind w:firstLine="708"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ю:</w:t>
      </w:r>
    </w:p>
    <w:p w:rsidR="00626A98" w:rsidRDefault="00626A98" w:rsidP="00626A9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Определить стоимость услуг и установить требования к качеству услуг, предоставляемых согласно гарантированному перечню услуг по погребению, на территории муниципального образования Сюксюмское сельское поселение Инзенского района Ульяновской области согласно приложению.</w:t>
      </w:r>
    </w:p>
    <w:p w:rsidR="00626A98" w:rsidRDefault="00626A98" w:rsidP="00626A9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утратившим силу Постановление администрации муниципального образования Сюксюмское сельское поселение от 01.03.2024 № 7  «Об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Сюксюмское сельское поселение</w:t>
      </w:r>
      <w:r w:rsidR="00E3747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626A98" w:rsidRDefault="00626A98" w:rsidP="00626A9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подлежит официальному опубликованию и распространяется на правоотношения, возникшие с 01 февраля 2025 года.</w:t>
      </w:r>
    </w:p>
    <w:p w:rsidR="00626A98" w:rsidRDefault="00626A98" w:rsidP="00626A9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626A98" w:rsidRDefault="00626A98" w:rsidP="00626A98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tabs>
          <w:tab w:val="left" w:pos="709"/>
          <w:tab w:val="left" w:pos="993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администрации                                                             М.Р. Зибиров</w:t>
      </w:r>
    </w:p>
    <w:p w:rsidR="00626A98" w:rsidRDefault="00626A98" w:rsidP="00626A98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626A98" w:rsidRDefault="00626A98" w:rsidP="00626A98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626A98" w:rsidRDefault="00626A98" w:rsidP="00626A98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626A98" w:rsidRDefault="00626A98" w:rsidP="00626A98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626A98" w:rsidRDefault="00626A98" w:rsidP="00626A98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626A98" w:rsidRDefault="00626A98" w:rsidP="00626A98">
      <w:pPr>
        <w:pStyle w:val="a3"/>
        <w:tabs>
          <w:tab w:val="left" w:pos="993"/>
        </w:tabs>
        <w:spacing w:line="276" w:lineRule="auto"/>
        <w:jc w:val="left"/>
        <w:rPr>
          <w:b w:val="0"/>
        </w:rPr>
      </w:pPr>
    </w:p>
    <w:p w:rsidR="00626A98" w:rsidRPr="005B3D83" w:rsidRDefault="00626A98" w:rsidP="00626A98">
      <w:pPr>
        <w:pStyle w:val="a3"/>
        <w:tabs>
          <w:tab w:val="left" w:pos="993"/>
        </w:tabs>
        <w:spacing w:line="276" w:lineRule="auto"/>
        <w:jc w:val="right"/>
        <w:rPr>
          <w:b w:val="0"/>
          <w:szCs w:val="28"/>
        </w:rPr>
      </w:pPr>
      <w:r w:rsidRPr="005B3D83">
        <w:rPr>
          <w:b w:val="0"/>
          <w:szCs w:val="28"/>
        </w:rPr>
        <w:t>Приложение</w:t>
      </w:r>
    </w:p>
    <w:p w:rsidR="00626A98" w:rsidRPr="005B3D83" w:rsidRDefault="00626A98" w:rsidP="00626A98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>к постановлению администрации муниципального образования Сюксюмское сельское поселение</w:t>
      </w:r>
    </w:p>
    <w:p w:rsidR="00626A98" w:rsidRPr="005B3D83" w:rsidRDefault="00626A98" w:rsidP="00626A98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06.02.2025 </w:t>
      </w:r>
      <w:r w:rsidRPr="005B3D83">
        <w:rPr>
          <w:b w:val="0"/>
          <w:szCs w:val="28"/>
        </w:rPr>
        <w:t>№</w:t>
      </w:r>
      <w:r w:rsidR="00B12879">
        <w:rPr>
          <w:b w:val="0"/>
          <w:szCs w:val="28"/>
        </w:rPr>
        <w:t xml:space="preserve"> </w:t>
      </w:r>
      <w:r w:rsidR="00AD080A">
        <w:rPr>
          <w:b w:val="0"/>
          <w:szCs w:val="28"/>
        </w:rPr>
        <w:t>3</w:t>
      </w:r>
      <w:r>
        <w:rPr>
          <w:b w:val="0"/>
          <w:szCs w:val="28"/>
        </w:rPr>
        <w:t xml:space="preserve"> </w:t>
      </w:r>
      <w:r w:rsidRPr="005B3D83">
        <w:rPr>
          <w:b w:val="0"/>
          <w:szCs w:val="28"/>
        </w:rPr>
        <w:t xml:space="preserve">   </w:t>
      </w:r>
    </w:p>
    <w:p w:rsidR="00626A98" w:rsidRDefault="00626A98" w:rsidP="00626A98">
      <w:pPr>
        <w:pStyle w:val="a3"/>
        <w:tabs>
          <w:tab w:val="left" w:pos="709"/>
          <w:tab w:val="left" w:pos="993"/>
        </w:tabs>
        <w:spacing w:line="240" w:lineRule="exact"/>
        <w:ind w:left="709"/>
        <w:jc w:val="both"/>
        <w:rPr>
          <w:b w:val="0"/>
        </w:rPr>
      </w:pPr>
    </w:p>
    <w:p w:rsidR="00626A98" w:rsidRDefault="00626A98" w:rsidP="00626A98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 xml:space="preserve">Стоимость услуг и требования к качеству услуг, предоставляемых согласно гарантированному перечню </w:t>
      </w:r>
    </w:p>
    <w:p w:rsidR="00626A98" w:rsidRDefault="00626A98" w:rsidP="00626A98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>услуг по погребению</w:t>
      </w:r>
    </w:p>
    <w:p w:rsidR="00626A98" w:rsidRDefault="00626A98" w:rsidP="00626A98">
      <w:pPr>
        <w:spacing w:line="230" w:lineRule="atLeast"/>
        <w:jc w:val="center"/>
        <w:rPr>
          <w:caps w:val="0"/>
          <w:szCs w:val="28"/>
        </w:rPr>
      </w:pPr>
    </w:p>
    <w:tbl>
      <w:tblPr>
        <w:tblW w:w="9641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5529"/>
        <w:gridCol w:w="1418"/>
      </w:tblGrid>
      <w:tr w:rsidR="00626A98" w:rsidRPr="00F31548" w:rsidTr="001619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N </w:t>
            </w:r>
          </w:p>
          <w:p w:rsidR="00626A98" w:rsidRPr="00F31548" w:rsidRDefault="00626A98" w:rsidP="00161986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proofErr w:type="spellStart"/>
            <w:proofErr w:type="gramStart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п</w:t>
            </w:r>
            <w:proofErr w:type="spellEnd"/>
            <w:proofErr w:type="gramEnd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/</w:t>
            </w:r>
            <w:proofErr w:type="spellStart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п</w:t>
            </w:r>
            <w:proofErr w:type="spellEnd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Требования к качеству услуг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235" w:lineRule="atLeast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Стоимость услуг, руб. </w:t>
            </w:r>
          </w:p>
        </w:tc>
      </w:tr>
      <w:tr w:rsidR="00626A98" w:rsidRPr="00F31548" w:rsidTr="001619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оформление медицинского свидетельства о смерти.</w:t>
            </w:r>
          </w:p>
          <w:p w:rsidR="00626A98" w:rsidRPr="00F31548" w:rsidRDefault="00626A98" w:rsidP="00161986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бесплатно </w:t>
            </w:r>
          </w:p>
        </w:tc>
      </w:tr>
      <w:tr w:rsidR="00626A98" w:rsidRPr="00F31548" w:rsidTr="001619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предоставление гроба (гроб индивидуальный под каждого умершего); </w:t>
            </w:r>
          </w:p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погрузоразгрузочные работы.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1768-44</w:t>
            </w:r>
          </w:p>
        </w:tc>
      </w:tr>
      <w:tr w:rsidR="00626A98" w:rsidRPr="00F31548" w:rsidTr="0016198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оказание услуги автокатафалка по перевозке гроба с телом (останками) умершего из дома (морга) до места погребения в согласованное время; </w:t>
            </w:r>
          </w:p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погрузка гроба с телом (останками) умершего в автокатафалк; </w:t>
            </w:r>
          </w:p>
          <w:p w:rsidR="00626A98" w:rsidRPr="00F31548" w:rsidRDefault="00626A98" w:rsidP="00161986">
            <w:pPr>
              <w:spacing w:line="202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перемещение гроба с телом умершего до кладбища; </w:t>
            </w:r>
          </w:p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вынос гроба с телом (останками) умершего из автокатафалка и перемещение его к месту захоронения вручную.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1716-85</w:t>
            </w:r>
          </w:p>
        </w:tc>
      </w:tr>
      <w:tr w:rsidR="00626A98" w:rsidRPr="00F31548" w:rsidTr="0016198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Погребение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расчистка и разметка места для рытья могилы; </w:t>
            </w:r>
          </w:p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рытье могилы для погребения вручную; </w:t>
            </w:r>
          </w:p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забивка крышки гроба; </w:t>
            </w:r>
          </w:p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опускание гроба в могилу с помощью специальных средств (ленты, подъемных механизмов); </w:t>
            </w:r>
          </w:p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засыпка могилы и устройство надмогильного холма вручную; </w:t>
            </w:r>
          </w:p>
          <w:p w:rsidR="00626A98" w:rsidRPr="00F31548" w:rsidRDefault="00626A98" w:rsidP="00161986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 xml:space="preserve">- 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установка намогильного регистрационного знака (табличка с указанием фамилии, имя, отчества умершего, дат рождения и смерти, регистрационный номер участка, на котором произведено погребение).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5680-08</w:t>
            </w:r>
          </w:p>
        </w:tc>
      </w:tr>
      <w:tr w:rsidR="00626A98" w:rsidRPr="00F31548" w:rsidTr="00161986">
        <w:tc>
          <w:tcPr>
            <w:tcW w:w="82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 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6A98" w:rsidRPr="00F31548" w:rsidRDefault="00626A98" w:rsidP="00161986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9165-37</w:t>
            </w:r>
          </w:p>
        </w:tc>
      </w:tr>
    </w:tbl>
    <w:p w:rsidR="00626A98" w:rsidRDefault="00626A98" w:rsidP="00626A98"/>
    <w:p w:rsidR="001B7AF2" w:rsidRDefault="001B7AF2"/>
    <w:sectPr w:rsidR="001B7AF2" w:rsidSect="00551B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98"/>
    <w:rsid w:val="001B7AF2"/>
    <w:rsid w:val="00626A98"/>
    <w:rsid w:val="00861E73"/>
    <w:rsid w:val="008C2868"/>
    <w:rsid w:val="008F35BF"/>
    <w:rsid w:val="00A9508F"/>
    <w:rsid w:val="00AD080A"/>
    <w:rsid w:val="00B12879"/>
    <w:rsid w:val="00E3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98"/>
    <w:pPr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6A98"/>
    <w:pPr>
      <w:jc w:val="center"/>
    </w:pPr>
    <w:rPr>
      <w:bCs/>
      <w:caps w:val="0"/>
      <w:sz w:val="24"/>
      <w:szCs w:val="24"/>
    </w:rPr>
  </w:style>
  <w:style w:type="character" w:customStyle="1" w:styleId="a4">
    <w:name w:val="Название Знак"/>
    <w:basedOn w:val="a0"/>
    <w:link w:val="a3"/>
    <w:rsid w:val="00626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3</cp:revision>
  <cp:lastPrinted>2025-02-06T05:10:00Z</cp:lastPrinted>
  <dcterms:created xsi:type="dcterms:W3CDTF">2025-02-07T06:20:00Z</dcterms:created>
  <dcterms:modified xsi:type="dcterms:W3CDTF">2025-02-11T09:29:00Z</dcterms:modified>
</cp:coreProperties>
</file>