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07" w:rsidRDefault="006D49F8">
      <w:pPr>
        <w:spacing w:after="0" w:line="240" w:lineRule="auto"/>
        <w:contextualSpacing/>
        <w:jc w:val="center"/>
      </w:pPr>
      <w:r>
        <w:rPr>
          <w:rFonts w:ascii="PT Astra Serif" w:hAnsi="PT Astra Serif"/>
          <w:b/>
          <w:sz w:val="28"/>
          <w:szCs w:val="28"/>
          <w:lang w:eastAsia="ru-RU"/>
        </w:rPr>
        <w:t>Объявление о проведении конкурсного</w:t>
      </w:r>
      <w:r>
        <w:rPr>
          <w:rFonts w:ascii="PT Astra Serif" w:hAnsi="PT Astra Serif"/>
          <w:sz w:val="28"/>
          <w:szCs w:val="28"/>
          <w:lang w:eastAsia="ru-RU"/>
        </w:rPr>
        <w:t xml:space="preserve"> </w:t>
      </w:r>
      <w:r>
        <w:rPr>
          <w:rFonts w:ascii="PT Astra Serif" w:hAnsi="PT Astra Serif"/>
          <w:b/>
          <w:sz w:val="28"/>
          <w:szCs w:val="28"/>
          <w:lang w:eastAsia="ru-RU"/>
        </w:rPr>
        <w:t>отбора</w:t>
      </w:r>
      <w:r>
        <w:rPr>
          <w:rFonts w:ascii="PT Astra Serif" w:hAnsi="PT Astra Serif"/>
          <w:sz w:val="28"/>
          <w:szCs w:val="28"/>
          <w:lang w:eastAsia="ru-RU"/>
        </w:rPr>
        <w:br/>
        <w:t xml:space="preserve">крестьянских (фермерских) хозяйств или индивидуальных предпринимателей, а также граждан для участия в реализации мероприятия по государственной программе </w:t>
      </w:r>
      <w:r>
        <w:rPr>
          <w:rFonts w:ascii="PT Astra Serif" w:hAnsi="PT Astra Serif"/>
          <w:sz w:val="28"/>
          <w:szCs w:val="28"/>
        </w:rPr>
        <w:t>Ульяновской области</w:t>
      </w:r>
      <w:r>
        <w:rPr>
          <w:rFonts w:ascii="PT Astra Serif" w:hAnsi="PT Astra Serif"/>
          <w:sz w:val="28"/>
          <w:szCs w:val="28"/>
          <w:lang w:eastAsia="ru-RU"/>
        </w:rPr>
        <w:t xml:space="preserve"> «Р</w:t>
      </w:r>
      <w:r>
        <w:rPr>
          <w:rFonts w:ascii="PT Astra Serif" w:hAnsi="PT Astra Serif"/>
          <w:sz w:val="28"/>
          <w:szCs w:val="28"/>
        </w:rPr>
        <w:t>азвитие агропромышленного комплекса, сельских территорий и регулирование рынков сельскохозяйственной продукции, сырья и продовольствия</w:t>
      </w:r>
      <w:r>
        <w:rPr>
          <w:rFonts w:ascii="PT Astra Serif" w:hAnsi="PT Astra Serif"/>
          <w:sz w:val="28"/>
          <w:szCs w:val="28"/>
          <w:lang w:eastAsia="ru-RU"/>
        </w:rPr>
        <w:t>»</w:t>
      </w:r>
    </w:p>
    <w:p w:rsidR="00661007" w:rsidRDefault="006D49F8">
      <w:pPr>
        <w:spacing w:after="0" w:line="240" w:lineRule="auto"/>
        <w:contextualSpacing/>
        <w:jc w:val="center"/>
      </w:pPr>
      <w:r>
        <w:rPr>
          <w:rFonts w:ascii="PT Astra Serif" w:hAnsi="PT Astra Serif"/>
          <w:sz w:val="28"/>
          <w:szCs w:val="28"/>
          <w:lang w:eastAsia="ru-RU"/>
        </w:rPr>
        <w:t xml:space="preserve">на получение грантов </w:t>
      </w:r>
      <w:r>
        <w:rPr>
          <w:rFonts w:ascii="PT Astra Serif" w:hAnsi="PT Astra Serif"/>
          <w:sz w:val="28"/>
          <w:szCs w:val="28"/>
        </w:rPr>
        <w:t>в форме субсидий из областного бюджета Ульяновской области в целях финансового обеспечения части их затрат, связанных с реализацией проекта создания и (или) развития хозяйства</w:t>
      </w:r>
    </w:p>
    <w:p w:rsidR="00661007" w:rsidRDefault="006D49F8">
      <w:pPr>
        <w:spacing w:after="0" w:line="240" w:lineRule="auto"/>
        <w:contextualSpacing/>
        <w:jc w:val="center"/>
      </w:pPr>
      <w:r>
        <w:rPr>
          <w:rFonts w:ascii="PT Astra Serif" w:hAnsi="PT Astra Serif"/>
          <w:sz w:val="28"/>
          <w:szCs w:val="28"/>
        </w:rPr>
        <w:t>(далее – проект «</w:t>
      </w:r>
      <w:proofErr w:type="spellStart"/>
      <w:r>
        <w:rPr>
          <w:rFonts w:ascii="PT Astra Serif" w:hAnsi="PT Astra Serif"/>
          <w:sz w:val="28"/>
          <w:szCs w:val="28"/>
        </w:rPr>
        <w:t>Агростартап</w:t>
      </w:r>
      <w:proofErr w:type="spellEnd"/>
      <w:r>
        <w:rPr>
          <w:rFonts w:ascii="PT Astra Serif" w:hAnsi="PT Astra Serif"/>
          <w:sz w:val="28"/>
          <w:szCs w:val="28"/>
        </w:rPr>
        <w:t xml:space="preserve">») </w:t>
      </w:r>
      <w:r>
        <w:rPr>
          <w:rFonts w:ascii="PT Astra Serif" w:hAnsi="PT Astra Serif"/>
          <w:sz w:val="28"/>
          <w:szCs w:val="28"/>
          <w:lang w:eastAsia="ru-RU"/>
        </w:rPr>
        <w:t xml:space="preserve"> и требованиях, предъявляемых к заявителям в 202</w:t>
      </w:r>
      <w:r w:rsidR="00CF298F">
        <w:rPr>
          <w:rFonts w:ascii="PT Astra Serif" w:hAnsi="PT Astra Serif"/>
          <w:sz w:val="28"/>
          <w:szCs w:val="28"/>
          <w:lang w:eastAsia="ru-RU"/>
        </w:rPr>
        <w:t>3</w:t>
      </w:r>
      <w:r>
        <w:rPr>
          <w:rFonts w:ascii="PT Astra Serif" w:hAnsi="PT Astra Serif"/>
          <w:sz w:val="28"/>
          <w:szCs w:val="28"/>
          <w:lang w:eastAsia="ru-RU"/>
        </w:rPr>
        <w:t xml:space="preserve"> году </w:t>
      </w:r>
    </w:p>
    <w:p w:rsidR="00661007" w:rsidRDefault="00661007">
      <w:pPr>
        <w:spacing w:after="0" w:line="240" w:lineRule="auto"/>
        <w:contextualSpacing/>
        <w:jc w:val="center"/>
        <w:rPr>
          <w:rFonts w:ascii="PT Astra Serif" w:hAnsi="PT Astra Serif"/>
          <w:sz w:val="28"/>
          <w:szCs w:val="28"/>
          <w:highlight w:val="yellow"/>
          <w:lang w:eastAsia="ru-RU"/>
        </w:rPr>
      </w:pPr>
    </w:p>
    <w:p w:rsidR="00661007" w:rsidRDefault="006D49F8">
      <w:pPr>
        <w:spacing w:after="0" w:line="240" w:lineRule="auto"/>
        <w:ind w:firstLine="709"/>
        <w:contextualSpacing/>
        <w:jc w:val="both"/>
        <w:rPr>
          <w:rFonts w:ascii="PT Astra Serif" w:hAnsi="PT Astra Serif"/>
          <w:sz w:val="28"/>
          <w:szCs w:val="28"/>
        </w:rPr>
      </w:pPr>
      <w:r>
        <w:rPr>
          <w:rFonts w:ascii="PT Astra Serif" w:hAnsi="PT Astra Serif"/>
          <w:b/>
          <w:sz w:val="28"/>
          <w:szCs w:val="28"/>
        </w:rPr>
        <w:t>Организатор конкурса:</w:t>
      </w:r>
      <w:r>
        <w:rPr>
          <w:rFonts w:ascii="PT Astra Serif" w:hAnsi="PT Astra Serif"/>
          <w:sz w:val="28"/>
          <w:szCs w:val="28"/>
        </w:rPr>
        <w:t xml:space="preserve"> Министерство агропромышленного комплекса и развития сельских территорий Ульяновской области (далее – Министерство)</w:t>
      </w:r>
      <w:r>
        <w:rPr>
          <w:rFonts w:ascii="PT Astra Serif" w:hAnsi="PT Astra Serif"/>
          <w:sz w:val="28"/>
          <w:szCs w:val="28"/>
          <w:lang w:eastAsia="ru-RU"/>
        </w:rPr>
        <w:t>.</w:t>
      </w:r>
    </w:p>
    <w:p w:rsidR="00661007" w:rsidRDefault="006D49F8">
      <w:pPr>
        <w:spacing w:after="0" w:line="240" w:lineRule="auto"/>
        <w:ind w:firstLine="709"/>
        <w:contextualSpacing/>
        <w:jc w:val="both"/>
        <w:rPr>
          <w:rFonts w:ascii="PT Astra Serif" w:hAnsi="PT Astra Serif"/>
          <w:sz w:val="28"/>
          <w:szCs w:val="28"/>
        </w:rPr>
      </w:pPr>
      <w:r>
        <w:rPr>
          <w:rFonts w:ascii="PT Astra Serif" w:hAnsi="PT Astra Serif"/>
          <w:b/>
          <w:sz w:val="28"/>
          <w:szCs w:val="28"/>
        </w:rPr>
        <w:t>Адрес:</w:t>
      </w:r>
      <w:r>
        <w:rPr>
          <w:rFonts w:ascii="PT Astra Serif" w:hAnsi="PT Astra Serif"/>
          <w:sz w:val="28"/>
          <w:szCs w:val="28"/>
        </w:rPr>
        <w:t xml:space="preserve"> г</w:t>
      </w:r>
      <w:proofErr w:type="gramStart"/>
      <w:r>
        <w:rPr>
          <w:rFonts w:ascii="PT Astra Serif" w:hAnsi="PT Astra Serif"/>
          <w:sz w:val="28"/>
          <w:szCs w:val="28"/>
        </w:rPr>
        <w:t>.У</w:t>
      </w:r>
      <w:proofErr w:type="gramEnd"/>
      <w:r>
        <w:rPr>
          <w:rFonts w:ascii="PT Astra Serif" w:hAnsi="PT Astra Serif"/>
          <w:sz w:val="28"/>
          <w:szCs w:val="28"/>
        </w:rPr>
        <w:t>льяновск, ул.Радищева, 5</w:t>
      </w:r>
    </w:p>
    <w:p w:rsidR="00661007" w:rsidRDefault="006D49F8">
      <w:pPr>
        <w:spacing w:after="0" w:line="240" w:lineRule="auto"/>
        <w:ind w:firstLine="709"/>
        <w:contextualSpacing/>
        <w:jc w:val="both"/>
        <w:rPr>
          <w:rFonts w:ascii="PT Astra Serif" w:hAnsi="PT Astra Serif"/>
          <w:b/>
          <w:sz w:val="28"/>
          <w:szCs w:val="28"/>
        </w:rPr>
      </w:pPr>
      <w:r>
        <w:rPr>
          <w:rFonts w:ascii="PT Astra Serif" w:hAnsi="PT Astra Serif"/>
          <w:b/>
          <w:sz w:val="28"/>
          <w:szCs w:val="28"/>
        </w:rPr>
        <w:t>Адрес электронной почты:</w:t>
      </w:r>
      <w:r>
        <w:rPr>
          <w:rFonts w:ascii="PT Astra Serif" w:hAnsi="PT Astra Serif"/>
          <w:sz w:val="28"/>
          <w:szCs w:val="28"/>
        </w:rPr>
        <w:t xml:space="preserve"> </w:t>
      </w:r>
      <w:proofErr w:type="spellStart"/>
      <w:r>
        <w:rPr>
          <w:rFonts w:ascii="PT Astra Serif" w:hAnsi="PT Astra Serif"/>
          <w:sz w:val="28"/>
          <w:szCs w:val="28"/>
          <w:lang w:val="en-US"/>
        </w:rPr>
        <w:t>ul</w:t>
      </w:r>
      <w:proofErr w:type="spellEnd"/>
      <w:r>
        <w:rPr>
          <w:rFonts w:ascii="PT Astra Serif" w:hAnsi="PT Astra Serif"/>
          <w:sz w:val="28"/>
          <w:szCs w:val="28"/>
        </w:rPr>
        <w:t>.</w:t>
      </w:r>
      <w:proofErr w:type="spellStart"/>
      <w:r>
        <w:rPr>
          <w:rFonts w:ascii="PT Astra Serif" w:hAnsi="PT Astra Serif"/>
          <w:sz w:val="28"/>
          <w:szCs w:val="28"/>
          <w:lang w:val="en-US"/>
        </w:rPr>
        <w:t>priroda</w:t>
      </w:r>
      <w:proofErr w:type="spellEnd"/>
      <w:r>
        <w:rPr>
          <w:rFonts w:ascii="PT Astra Serif" w:hAnsi="PT Astra Serif"/>
          <w:sz w:val="28"/>
          <w:szCs w:val="28"/>
        </w:rPr>
        <w:t>@</w:t>
      </w:r>
      <w:r>
        <w:rPr>
          <w:rFonts w:ascii="PT Astra Serif" w:hAnsi="PT Astra Serif"/>
          <w:sz w:val="28"/>
          <w:szCs w:val="28"/>
          <w:lang w:val="en-US"/>
        </w:rPr>
        <w:t>mcx</w:t>
      </w:r>
      <w:r>
        <w:rPr>
          <w:rFonts w:ascii="PT Astra Serif" w:hAnsi="PT Astra Serif"/>
          <w:sz w:val="28"/>
          <w:szCs w:val="28"/>
        </w:rPr>
        <w:t>73.</w:t>
      </w:r>
      <w:proofErr w:type="spellStart"/>
      <w:r>
        <w:rPr>
          <w:rFonts w:ascii="PT Astra Serif" w:hAnsi="PT Astra Serif"/>
          <w:sz w:val="28"/>
          <w:szCs w:val="28"/>
          <w:lang w:val="en-US"/>
        </w:rPr>
        <w:t>ru</w:t>
      </w:r>
      <w:proofErr w:type="spellEnd"/>
    </w:p>
    <w:p w:rsidR="00661007" w:rsidRDefault="006D49F8">
      <w:pPr>
        <w:spacing w:after="0" w:line="240" w:lineRule="auto"/>
        <w:ind w:firstLine="709"/>
        <w:contextualSpacing/>
        <w:jc w:val="both"/>
      </w:pPr>
      <w:r>
        <w:rPr>
          <w:rFonts w:ascii="PT Astra Serif" w:hAnsi="PT Astra Serif"/>
          <w:b/>
          <w:sz w:val="28"/>
          <w:szCs w:val="28"/>
        </w:rPr>
        <w:t xml:space="preserve">Официальный сайт: </w:t>
      </w:r>
      <w:hyperlink r:id="rId5">
        <w:r>
          <w:rPr>
            <w:rStyle w:val="-"/>
            <w:rFonts w:ascii="PT Astra Serif" w:hAnsi="PT Astra Serif" w:cs="Arial"/>
            <w:sz w:val="28"/>
            <w:szCs w:val="28"/>
            <w:shd w:val="clear" w:color="auto" w:fill="FFFFFF"/>
            <w:lang w:val="en-US"/>
          </w:rPr>
          <w:t>https</w:t>
        </w:r>
        <w:r>
          <w:rPr>
            <w:rStyle w:val="-"/>
            <w:rFonts w:ascii="PT Astra Serif" w:hAnsi="PT Astra Serif" w:cs="Arial"/>
            <w:sz w:val="28"/>
            <w:szCs w:val="28"/>
            <w:shd w:val="clear" w:color="auto" w:fill="FFFFFF"/>
          </w:rPr>
          <w:t>://</w:t>
        </w:r>
        <w:r>
          <w:rPr>
            <w:rStyle w:val="-"/>
            <w:rFonts w:ascii="PT Astra Serif" w:hAnsi="PT Astra Serif" w:cs="Arial"/>
            <w:sz w:val="28"/>
            <w:szCs w:val="28"/>
            <w:shd w:val="clear" w:color="auto" w:fill="FFFFFF"/>
            <w:lang w:val="en-US"/>
          </w:rPr>
          <w:t>mcx</w:t>
        </w:r>
        <w:r>
          <w:rPr>
            <w:rStyle w:val="-"/>
            <w:rFonts w:ascii="PT Astra Serif" w:hAnsi="PT Astra Serif" w:cs="Arial"/>
            <w:sz w:val="28"/>
            <w:szCs w:val="28"/>
            <w:shd w:val="clear" w:color="auto" w:fill="FFFFFF"/>
          </w:rPr>
          <w:t>73.</w:t>
        </w:r>
        <w:proofErr w:type="spellStart"/>
        <w:r>
          <w:rPr>
            <w:rStyle w:val="-"/>
            <w:rFonts w:ascii="PT Astra Serif" w:hAnsi="PT Astra Serif" w:cs="Arial"/>
            <w:sz w:val="28"/>
            <w:szCs w:val="28"/>
            <w:shd w:val="clear" w:color="auto" w:fill="FFFFFF"/>
            <w:lang w:val="en-US"/>
          </w:rPr>
          <w:t>ru</w:t>
        </w:r>
        <w:proofErr w:type="spellEnd"/>
      </w:hyperlink>
      <w:r>
        <w:rPr>
          <w:rFonts w:ascii="PT Astra Serif" w:hAnsi="PT Astra Serif"/>
          <w:color w:val="00B0F0"/>
          <w:sz w:val="28"/>
          <w:szCs w:val="28"/>
        </w:rPr>
        <w:t>.</w:t>
      </w:r>
    </w:p>
    <w:p w:rsidR="00661007" w:rsidRDefault="006D49F8">
      <w:pPr>
        <w:spacing w:after="0" w:line="240" w:lineRule="auto"/>
        <w:ind w:firstLine="709"/>
        <w:contextualSpacing/>
        <w:jc w:val="both"/>
      </w:pPr>
      <w:r>
        <w:rPr>
          <w:rFonts w:ascii="PT Astra Serif" w:hAnsi="PT Astra Serif"/>
          <w:b/>
          <w:sz w:val="28"/>
          <w:szCs w:val="28"/>
        </w:rPr>
        <w:t>Страниц официального сайта, на котором обеспечивается проведение конкурсного отбора</w:t>
      </w:r>
      <w:r>
        <w:rPr>
          <w:rFonts w:ascii="PT Astra Serif" w:hAnsi="PT Astra Serif"/>
          <w:color w:val="00B0F0"/>
          <w:sz w:val="28"/>
          <w:szCs w:val="28"/>
        </w:rPr>
        <w:t xml:space="preserve"> </w:t>
      </w:r>
      <w:hyperlink r:id="rId6">
        <w:r>
          <w:rPr>
            <w:rStyle w:val="-"/>
            <w:rFonts w:ascii="PT Astra Serif" w:hAnsi="PT Astra Serif"/>
            <w:sz w:val="28"/>
            <w:szCs w:val="28"/>
          </w:rPr>
          <w:t>https://mcx73.ru/activity/the-implementation-of-national-projects/fp-create-a-support-system-for-farmers-and-development-of-rural-societies/</w:t>
        </w:r>
      </w:hyperlink>
    </w:p>
    <w:p w:rsidR="00661007" w:rsidRDefault="006D49F8">
      <w:pPr>
        <w:spacing w:after="0" w:line="240" w:lineRule="auto"/>
        <w:ind w:firstLine="709"/>
        <w:contextualSpacing/>
        <w:jc w:val="both"/>
      </w:pPr>
      <w:proofErr w:type="gramStart"/>
      <w:r>
        <w:rPr>
          <w:rFonts w:ascii="PT Astra Serif" w:hAnsi="PT Astra Serif"/>
          <w:sz w:val="28"/>
          <w:szCs w:val="28"/>
        </w:rPr>
        <w:t>Конкурс проводится в соответствии с постановлением Правительства Ульяновской области от 23.05.2019 № 233-П «О некоторых мерах направленных на обеспечение реализации федерального проекта «Акселерация субъектов малого и среднего предпринимательства» национального проекта «Малое и среднее предпринимательство</w:t>
      </w:r>
      <w:r>
        <w:rPr>
          <w:rFonts w:ascii="PT Astra Serif" w:hAnsi="PT Astra Serif"/>
          <w:sz w:val="28"/>
          <w:szCs w:val="28"/>
        </w:rPr>
        <w:br/>
        <w:t>и поддержка индивидуальной предпринимательской инициативы»</w:t>
      </w:r>
      <w:r>
        <w:rPr>
          <w:rFonts w:ascii="PT Astra Serif" w:hAnsi="PT Astra Serif"/>
          <w:sz w:val="28"/>
          <w:szCs w:val="28"/>
        </w:rPr>
        <w:br/>
        <w:t>об утверждении «Правил предоставления крестьянским (фермерским) хозяйствам или индивидуальным предпринимателям, а также гражданам грантов в форме субсидий из областного бюджета Ульяновской области</w:t>
      </w:r>
      <w:proofErr w:type="gramEnd"/>
      <w:r>
        <w:rPr>
          <w:rFonts w:ascii="PT Astra Serif" w:hAnsi="PT Astra Serif"/>
          <w:sz w:val="28"/>
          <w:szCs w:val="28"/>
        </w:rPr>
        <w:br/>
        <w:t>в целях финансового обеспечения части их затрат на реализацию проекта «</w:t>
      </w:r>
      <w:proofErr w:type="spellStart"/>
      <w:r>
        <w:rPr>
          <w:rFonts w:ascii="PT Astra Serif" w:hAnsi="PT Astra Serif"/>
          <w:sz w:val="28"/>
          <w:szCs w:val="28"/>
        </w:rPr>
        <w:t>Агростартап</w:t>
      </w:r>
      <w:proofErr w:type="spellEnd"/>
      <w:r>
        <w:rPr>
          <w:rFonts w:ascii="PT Astra Serif" w:hAnsi="PT Astra Serif"/>
          <w:sz w:val="28"/>
          <w:szCs w:val="28"/>
        </w:rPr>
        <w:t>» (далее – Правила).</w:t>
      </w:r>
    </w:p>
    <w:p w:rsidR="00661007" w:rsidRDefault="006D49F8">
      <w:pPr>
        <w:spacing w:after="0" w:line="240" w:lineRule="auto"/>
        <w:ind w:firstLine="709"/>
        <w:contextualSpacing/>
        <w:jc w:val="both"/>
        <w:rPr>
          <w:rFonts w:ascii="PT Astra Serif" w:eastAsia="Times New Roman" w:hAnsi="PT Astra Serif"/>
          <w:bCs/>
          <w:sz w:val="28"/>
          <w:szCs w:val="28"/>
          <w:lang w:eastAsia="ru-RU"/>
        </w:rPr>
      </w:pPr>
      <w:r>
        <w:rPr>
          <w:rFonts w:ascii="PT Astra Serif" w:eastAsia="Times New Roman" w:hAnsi="PT Astra Serif"/>
          <w:b/>
          <w:bCs/>
          <w:sz w:val="28"/>
          <w:szCs w:val="28"/>
          <w:lang w:eastAsia="ru-RU"/>
        </w:rPr>
        <w:t xml:space="preserve">Дата начала приема документов: </w:t>
      </w:r>
      <w:r>
        <w:rPr>
          <w:rFonts w:ascii="PT Astra Serif" w:eastAsia="Times New Roman" w:hAnsi="PT Astra Serif"/>
          <w:bCs/>
          <w:sz w:val="28"/>
          <w:szCs w:val="28"/>
          <w:lang w:eastAsia="ru-RU"/>
        </w:rPr>
        <w:t>«</w:t>
      </w:r>
      <w:r w:rsidR="00C94A88">
        <w:rPr>
          <w:rFonts w:ascii="PT Astra Serif" w:eastAsia="Times New Roman" w:hAnsi="PT Astra Serif"/>
          <w:bCs/>
          <w:sz w:val="28"/>
          <w:szCs w:val="28"/>
          <w:lang w:eastAsia="ru-RU"/>
        </w:rPr>
        <w:t>9</w:t>
      </w:r>
      <w:r>
        <w:rPr>
          <w:rFonts w:ascii="PT Astra Serif" w:eastAsia="Times New Roman" w:hAnsi="PT Astra Serif"/>
          <w:bCs/>
          <w:sz w:val="28"/>
          <w:szCs w:val="28"/>
          <w:lang w:eastAsia="ru-RU"/>
        </w:rPr>
        <w:t xml:space="preserve">» </w:t>
      </w:r>
      <w:r w:rsidR="00CF298F">
        <w:rPr>
          <w:rFonts w:ascii="PT Astra Serif" w:eastAsia="Times New Roman" w:hAnsi="PT Astra Serif"/>
          <w:bCs/>
          <w:sz w:val="28"/>
          <w:szCs w:val="28"/>
          <w:lang w:eastAsia="ru-RU"/>
        </w:rPr>
        <w:t>февраля</w:t>
      </w:r>
      <w:r>
        <w:rPr>
          <w:rFonts w:ascii="PT Astra Serif" w:eastAsia="Times New Roman" w:hAnsi="PT Astra Serif"/>
          <w:bCs/>
          <w:sz w:val="28"/>
          <w:szCs w:val="28"/>
          <w:lang w:eastAsia="ru-RU"/>
        </w:rPr>
        <w:t xml:space="preserve"> 202</w:t>
      </w:r>
      <w:r w:rsidR="00CF298F">
        <w:rPr>
          <w:rFonts w:ascii="PT Astra Serif" w:eastAsia="Times New Roman" w:hAnsi="PT Astra Serif"/>
          <w:bCs/>
          <w:sz w:val="28"/>
          <w:szCs w:val="28"/>
          <w:lang w:eastAsia="ru-RU"/>
        </w:rPr>
        <w:t>3</w:t>
      </w:r>
      <w:r>
        <w:rPr>
          <w:rFonts w:ascii="PT Astra Serif" w:eastAsia="Times New Roman" w:hAnsi="PT Astra Serif"/>
          <w:bCs/>
          <w:sz w:val="28"/>
          <w:szCs w:val="28"/>
          <w:lang w:eastAsia="ru-RU"/>
        </w:rPr>
        <w:t xml:space="preserve"> </w:t>
      </w:r>
    </w:p>
    <w:p w:rsidR="00661007" w:rsidRDefault="006D49F8">
      <w:pPr>
        <w:spacing w:after="0" w:line="240" w:lineRule="auto"/>
        <w:ind w:firstLine="709"/>
        <w:contextualSpacing/>
        <w:jc w:val="both"/>
        <w:rPr>
          <w:rFonts w:ascii="PT Astra Serif" w:eastAsia="Times New Roman" w:hAnsi="PT Astra Serif"/>
          <w:bCs/>
          <w:sz w:val="28"/>
          <w:szCs w:val="28"/>
          <w:lang w:eastAsia="ru-RU"/>
        </w:rPr>
      </w:pPr>
      <w:r>
        <w:rPr>
          <w:rFonts w:ascii="PT Astra Serif" w:eastAsia="Times New Roman" w:hAnsi="PT Astra Serif"/>
          <w:b/>
          <w:bCs/>
          <w:sz w:val="28"/>
          <w:szCs w:val="28"/>
          <w:lang w:eastAsia="ru-RU"/>
        </w:rPr>
        <w:t xml:space="preserve">Дата окончания приема документов: </w:t>
      </w:r>
      <w:r w:rsidR="00C94A88">
        <w:rPr>
          <w:rFonts w:ascii="PT Astra Serif" w:eastAsia="Times New Roman" w:hAnsi="PT Astra Serif"/>
          <w:bCs/>
          <w:sz w:val="28"/>
          <w:szCs w:val="28"/>
          <w:lang w:eastAsia="ru-RU"/>
        </w:rPr>
        <w:t>«10</w:t>
      </w:r>
      <w:r>
        <w:rPr>
          <w:rFonts w:ascii="PT Astra Serif" w:eastAsia="Times New Roman" w:hAnsi="PT Astra Serif"/>
          <w:bCs/>
          <w:sz w:val="28"/>
          <w:szCs w:val="28"/>
          <w:lang w:eastAsia="ru-RU"/>
        </w:rPr>
        <w:t xml:space="preserve">» </w:t>
      </w:r>
      <w:r w:rsidR="00C94A88">
        <w:rPr>
          <w:rFonts w:ascii="PT Astra Serif" w:eastAsia="Times New Roman" w:hAnsi="PT Astra Serif"/>
          <w:bCs/>
          <w:sz w:val="28"/>
          <w:szCs w:val="28"/>
          <w:lang w:eastAsia="ru-RU"/>
        </w:rPr>
        <w:t>марта</w:t>
      </w:r>
      <w:r>
        <w:rPr>
          <w:rFonts w:ascii="PT Astra Serif" w:eastAsia="Times New Roman" w:hAnsi="PT Astra Serif"/>
          <w:bCs/>
          <w:sz w:val="28"/>
          <w:szCs w:val="28"/>
          <w:lang w:eastAsia="ru-RU"/>
        </w:rPr>
        <w:t xml:space="preserve"> 202</w:t>
      </w:r>
      <w:r w:rsidR="005D64ED">
        <w:rPr>
          <w:rFonts w:ascii="PT Astra Serif" w:eastAsia="Times New Roman" w:hAnsi="PT Astra Serif"/>
          <w:bCs/>
          <w:sz w:val="28"/>
          <w:szCs w:val="28"/>
          <w:lang w:eastAsia="ru-RU"/>
        </w:rPr>
        <w:t>2</w:t>
      </w:r>
      <w:r>
        <w:rPr>
          <w:rFonts w:ascii="PT Astra Serif" w:eastAsia="Times New Roman" w:hAnsi="PT Astra Serif"/>
          <w:bCs/>
          <w:sz w:val="28"/>
          <w:szCs w:val="28"/>
          <w:lang w:eastAsia="ru-RU"/>
        </w:rPr>
        <w:t xml:space="preserve"> включительно</w:t>
      </w:r>
    </w:p>
    <w:p w:rsidR="00661007" w:rsidRDefault="006D49F8">
      <w:pPr>
        <w:spacing w:after="0" w:line="240" w:lineRule="auto"/>
        <w:ind w:firstLine="709"/>
        <w:contextualSpacing/>
        <w:jc w:val="both"/>
      </w:pPr>
      <w:r>
        <w:rPr>
          <w:rFonts w:ascii="PT Astra Serif" w:hAnsi="PT Astra Serif"/>
          <w:b/>
          <w:sz w:val="28"/>
          <w:szCs w:val="28"/>
        </w:rPr>
        <w:t xml:space="preserve">Документы принимаются по адресу: </w:t>
      </w:r>
      <w:r>
        <w:rPr>
          <w:rFonts w:ascii="PT Astra Serif" w:hAnsi="PT Astra Serif"/>
          <w:sz w:val="28"/>
          <w:szCs w:val="28"/>
        </w:rPr>
        <w:t>432011</w:t>
      </w:r>
      <w:r>
        <w:rPr>
          <w:rFonts w:ascii="PT Astra Serif" w:hAnsi="PT Astra Serif"/>
          <w:b/>
          <w:sz w:val="28"/>
          <w:szCs w:val="28"/>
        </w:rPr>
        <w:t xml:space="preserve"> </w:t>
      </w:r>
      <w:r>
        <w:rPr>
          <w:rFonts w:ascii="PT Astra Serif" w:hAnsi="PT Astra Serif"/>
          <w:sz w:val="28"/>
          <w:szCs w:val="28"/>
        </w:rPr>
        <w:t xml:space="preserve">г. Ульяновск, ул. Радищева, д. 5. </w:t>
      </w:r>
      <w:r>
        <w:rPr>
          <w:rFonts w:ascii="PT Astra Serif" w:hAnsi="PT Astra Serif"/>
          <w:b/>
          <w:sz w:val="28"/>
          <w:szCs w:val="28"/>
          <w:lang w:eastAsia="ru-RU"/>
        </w:rPr>
        <w:t xml:space="preserve">Время приема документов: </w:t>
      </w:r>
      <w:r>
        <w:rPr>
          <w:rFonts w:ascii="PT Astra Serif" w:hAnsi="PT Astra Serif"/>
          <w:sz w:val="28"/>
          <w:szCs w:val="28"/>
          <w:lang w:eastAsia="ru-RU"/>
        </w:rPr>
        <w:t xml:space="preserve">понедельник – пятница с 9:00 до 16:00 (перерыв с 12:00 до 13:00). </w:t>
      </w:r>
    </w:p>
    <w:p w:rsidR="00661007" w:rsidRDefault="006D49F8">
      <w:pPr>
        <w:pStyle w:val="ConsPlusNormal"/>
        <w:spacing w:before="220" w:line="235" w:lineRule="auto"/>
        <w:ind w:firstLine="540"/>
        <w:jc w:val="both"/>
      </w:pPr>
      <w:r>
        <w:rPr>
          <w:rFonts w:ascii="PT Astra Serif" w:hAnsi="PT Astra Serif" w:cs="Times New Roman"/>
          <w:b/>
          <w:sz w:val="28"/>
          <w:szCs w:val="28"/>
        </w:rPr>
        <w:t>1.</w:t>
      </w:r>
      <w:r>
        <w:t xml:space="preserve"> </w:t>
      </w:r>
      <w:proofErr w:type="gramStart"/>
      <w:r>
        <w:rPr>
          <w:rFonts w:ascii="PT Astra Serif" w:hAnsi="PT Astra Serif" w:cs="Times New Roman"/>
          <w:b/>
          <w:sz w:val="28"/>
          <w:szCs w:val="28"/>
        </w:rPr>
        <w:t xml:space="preserve">Гранты в размере, не превышающем 90 процентов затрат, предоставляются заявителям, ставшим победителями отбора, проводимого в форме конкурса (далее – конкурсный отбор), в целях финансового обеспечения части их затрат (без учёта сумм налога на добавленную стоимость), не возмещаемых в рамках иных направлений государственной поддержки, связанных с реализацией проекта </w:t>
      </w:r>
      <w:r>
        <w:rPr>
          <w:rFonts w:ascii="PT Astra Serif" w:hAnsi="PT Astra Serif" w:cs="Times New Roman"/>
          <w:b/>
          <w:sz w:val="28"/>
          <w:szCs w:val="28"/>
        </w:rPr>
        <w:lastRenderedPageBreak/>
        <w:t>«</w:t>
      </w:r>
      <w:proofErr w:type="spellStart"/>
      <w:r>
        <w:rPr>
          <w:rFonts w:ascii="PT Astra Serif" w:hAnsi="PT Astra Serif" w:cs="Times New Roman"/>
          <w:b/>
          <w:sz w:val="28"/>
          <w:szCs w:val="28"/>
        </w:rPr>
        <w:t>Агростартап</w:t>
      </w:r>
      <w:proofErr w:type="spellEnd"/>
      <w:r>
        <w:rPr>
          <w:rFonts w:ascii="PT Astra Serif" w:hAnsi="PT Astra Serif" w:cs="Times New Roman"/>
          <w:b/>
          <w:sz w:val="28"/>
          <w:szCs w:val="28"/>
        </w:rPr>
        <w:t>»:</w:t>
      </w:r>
      <w:proofErr w:type="gramEnd"/>
    </w:p>
    <w:p w:rsidR="00661007" w:rsidRDefault="006D49F8">
      <w:pPr>
        <w:pStyle w:val="ConsPlusNormal"/>
        <w:spacing w:before="220" w:line="235" w:lineRule="auto"/>
        <w:ind w:firstLine="540"/>
        <w:jc w:val="both"/>
        <w:rPr>
          <w:rFonts w:ascii="PT Astra Serif" w:hAnsi="PT Astra Serif" w:cs="Times New Roman"/>
          <w:sz w:val="28"/>
          <w:szCs w:val="28"/>
        </w:rPr>
      </w:pPr>
      <w:r>
        <w:rPr>
          <w:rFonts w:ascii="PT Astra Serif" w:hAnsi="PT Astra Serif" w:cs="Times New Roman"/>
          <w:sz w:val="28"/>
          <w:szCs w:val="28"/>
        </w:rPr>
        <w:t>1) по разведению крупного рогатого скота мясного или молочного направлений продуктивности - в размере, не превышающем 5 млн. рублей;</w:t>
      </w:r>
    </w:p>
    <w:p w:rsidR="00661007" w:rsidRDefault="006D49F8">
      <w:pPr>
        <w:pStyle w:val="ConsPlusNormal"/>
        <w:spacing w:before="220" w:line="235" w:lineRule="auto"/>
        <w:ind w:firstLine="540"/>
        <w:jc w:val="both"/>
        <w:rPr>
          <w:rFonts w:ascii="PT Astra Serif" w:hAnsi="PT Astra Serif" w:cs="Times New Roman"/>
          <w:sz w:val="28"/>
          <w:szCs w:val="28"/>
        </w:rPr>
      </w:pPr>
      <w:r>
        <w:rPr>
          <w:rFonts w:ascii="PT Astra Serif" w:hAnsi="PT Astra Serif" w:cs="Times New Roman"/>
          <w:sz w:val="28"/>
          <w:szCs w:val="28"/>
        </w:rPr>
        <w:t>2) по разведению крупного рогатого скота мясного или молочного направлений продуктивности, предусматривающие использование части сре</w:t>
      </w:r>
      <w:proofErr w:type="gramStart"/>
      <w:r>
        <w:rPr>
          <w:rFonts w:ascii="PT Astra Serif" w:hAnsi="PT Astra Serif" w:cs="Times New Roman"/>
          <w:sz w:val="28"/>
          <w:szCs w:val="28"/>
        </w:rPr>
        <w:t>дств гр</w:t>
      </w:r>
      <w:proofErr w:type="gramEnd"/>
      <w:r>
        <w:rPr>
          <w:rFonts w:ascii="PT Astra Serif" w:hAnsi="PT Astra Serif" w:cs="Times New Roman"/>
          <w:sz w:val="28"/>
          <w:szCs w:val="28"/>
        </w:rPr>
        <w:t>анта на цели формирования неделимого фонда сельскохозяйственного потребительского кооператива, членом которого явля</w:t>
      </w:r>
      <w:r w:rsidR="008819C8">
        <w:rPr>
          <w:rFonts w:ascii="PT Astra Serif" w:hAnsi="PT Astra Serif" w:cs="Times New Roman"/>
          <w:sz w:val="28"/>
          <w:szCs w:val="28"/>
        </w:rPr>
        <w:t>ется КФХ и (или) ИП</w:t>
      </w:r>
      <w:r>
        <w:rPr>
          <w:rFonts w:ascii="PT Astra Serif" w:hAnsi="PT Astra Serif" w:cs="Times New Roman"/>
          <w:sz w:val="28"/>
          <w:szCs w:val="28"/>
        </w:rPr>
        <w:t>, - в размере, не превышающем 6 млн. рублей. Часть полученного КФХ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гранта;</w:t>
      </w:r>
    </w:p>
    <w:p w:rsidR="00661007" w:rsidRDefault="006D49F8">
      <w:pPr>
        <w:pStyle w:val="ConsPlusNormal"/>
        <w:spacing w:before="220" w:line="235" w:lineRule="auto"/>
        <w:ind w:firstLine="540"/>
        <w:jc w:val="both"/>
        <w:rPr>
          <w:rFonts w:ascii="PT Astra Serif" w:hAnsi="PT Astra Serif" w:cs="Times New Roman"/>
          <w:sz w:val="28"/>
          <w:szCs w:val="28"/>
        </w:rPr>
      </w:pPr>
      <w:r>
        <w:rPr>
          <w:rFonts w:ascii="PT Astra Serif" w:hAnsi="PT Astra Serif" w:cs="Times New Roman"/>
          <w:sz w:val="28"/>
          <w:szCs w:val="28"/>
        </w:rPr>
        <w:t>3) по иным направлениям проекта - в размере, не превышающем 3 млн. рублей;</w:t>
      </w:r>
    </w:p>
    <w:p w:rsidR="00661007" w:rsidRDefault="006D49F8">
      <w:pPr>
        <w:pStyle w:val="ConsPlusNormal"/>
        <w:spacing w:before="220" w:line="235" w:lineRule="auto"/>
        <w:ind w:firstLine="540"/>
        <w:jc w:val="both"/>
        <w:rPr>
          <w:rFonts w:ascii="PT Astra Serif" w:hAnsi="PT Astra Serif" w:cs="Times New Roman"/>
          <w:sz w:val="28"/>
          <w:szCs w:val="28"/>
        </w:rPr>
      </w:pPr>
      <w:r>
        <w:rPr>
          <w:rFonts w:ascii="PT Astra Serif" w:hAnsi="PT Astra Serif" w:cs="Times New Roman"/>
          <w:sz w:val="28"/>
          <w:szCs w:val="28"/>
        </w:rPr>
        <w:t>4) по иным направлениям проекта,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w:t>
      </w:r>
      <w:r w:rsidR="008819C8">
        <w:rPr>
          <w:rFonts w:ascii="PT Astra Serif" w:hAnsi="PT Astra Serif" w:cs="Times New Roman"/>
          <w:sz w:val="28"/>
          <w:szCs w:val="28"/>
        </w:rPr>
        <w:t>оторого является КФХ и (или) ИП</w:t>
      </w:r>
      <w:r>
        <w:rPr>
          <w:rFonts w:ascii="PT Astra Serif" w:hAnsi="PT Astra Serif" w:cs="Times New Roman"/>
          <w:sz w:val="28"/>
          <w:szCs w:val="28"/>
        </w:rPr>
        <w:t>, - в размере, не превышающем 4 млн. рублей. Часть полученного КФХ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гранта.</w:t>
      </w:r>
    </w:p>
    <w:p w:rsidR="00661007" w:rsidRDefault="006D49F8">
      <w:pPr>
        <w:pStyle w:val="ConsPlusNormal"/>
        <w:spacing w:before="220" w:line="235" w:lineRule="auto"/>
        <w:ind w:firstLine="540"/>
        <w:jc w:val="both"/>
      </w:pPr>
      <w:proofErr w:type="gramStart"/>
      <w:r>
        <w:rPr>
          <w:rFonts w:ascii="PT Astra Serif" w:hAnsi="PT Astra Serif" w:cs="Times New Roman"/>
          <w:sz w:val="28"/>
          <w:szCs w:val="28"/>
        </w:rPr>
        <w:t>Для глав КФХ и (или) ИП, использующих на дату осуществления соответствующих затрат, указанных в подпунктах 1 - 4 настоящего пункта, право на освобождение от исполнения обязанностей налогоплательщика, связанных с исчислением и уплатой налога на добавленную стоимость,</w:t>
      </w:r>
      <w:r>
        <w:rPr>
          <w:rFonts w:ascii="PT Astra Serif" w:hAnsi="PT Astra Serif" w:cs="Times New Roman"/>
          <w:sz w:val="28"/>
          <w:szCs w:val="28"/>
        </w:rPr>
        <w:br/>
        <w:t>а также для глав КФХ, не признанных в соответствии с Налоговым кодексом Российской Федерации налогоплательщиками налога на добавленную стоимость, финансовое обеспечение части затрат за счет</w:t>
      </w:r>
      <w:proofErr w:type="gramEnd"/>
      <w:r>
        <w:rPr>
          <w:rFonts w:ascii="PT Astra Serif" w:hAnsi="PT Astra Serif" w:cs="Times New Roman"/>
          <w:sz w:val="28"/>
          <w:szCs w:val="28"/>
        </w:rPr>
        <w:t xml:space="preserve"> гранта осуществляется с учетом суммы налога на добавленную стоимость.</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pPr>
      <w:r>
        <w:rPr>
          <w:rFonts w:ascii="PT Astra Serif" w:hAnsi="PT Astra Serif"/>
          <w:b/>
          <w:sz w:val="28"/>
          <w:szCs w:val="28"/>
        </w:rPr>
        <w:t>2.</w:t>
      </w:r>
      <w:r>
        <w:t xml:space="preserve"> </w:t>
      </w:r>
      <w:r>
        <w:rPr>
          <w:rFonts w:ascii="PT Astra Serif" w:hAnsi="PT Astra Serif"/>
          <w:b/>
          <w:sz w:val="28"/>
          <w:szCs w:val="28"/>
        </w:rPr>
        <w:t>Результатом предоставления гранта является достижение получателем гранта планового значения следующих показателей (далее - показатели, необходимые для достижения результата предоставления гранта):</w:t>
      </w: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1)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w:t>
      </w: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2) объем производства сельскохозяйственной продукции, определенный в натуральном выражении, предусмотренный бизнес-планом;</w:t>
      </w: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3) объем реализации сельскохозяйственной продукции, определенный в денежном выражении, предусмотренный бизнес-</w:t>
      </w:r>
      <w:r>
        <w:rPr>
          <w:rFonts w:ascii="PT Astra Serif" w:hAnsi="PT Astra Serif"/>
          <w:b/>
          <w:sz w:val="28"/>
          <w:szCs w:val="28"/>
        </w:rPr>
        <w:lastRenderedPageBreak/>
        <w:t>планом.</w:t>
      </w:r>
    </w:p>
    <w:p w:rsidR="00661007" w:rsidRDefault="006D49F8">
      <w:pPr>
        <w:pStyle w:val="ConsPlusNormal"/>
        <w:ind w:firstLine="540"/>
        <w:jc w:val="both"/>
      </w:pPr>
      <w:r>
        <w:rPr>
          <w:rFonts w:ascii="PT Astra Serif" w:hAnsi="PT Astra Serif"/>
          <w:b/>
          <w:sz w:val="28"/>
          <w:szCs w:val="28"/>
        </w:rPr>
        <w:t>Плановые значения показателей, необходимых для достижения результата предоставления гранта, устанавливаются Министерством</w:t>
      </w:r>
      <w:r>
        <w:rPr>
          <w:rFonts w:ascii="PT Astra Serif" w:hAnsi="PT Astra Serif"/>
          <w:b/>
          <w:sz w:val="28"/>
          <w:szCs w:val="28"/>
        </w:rPr>
        <w:br/>
        <w:t>в Соглашении.</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tabs>
          <w:tab w:val="left" w:pos="566"/>
        </w:tabs>
        <w:jc w:val="both"/>
        <w:rPr>
          <w:rFonts w:ascii="PT Astra Serif" w:hAnsi="PT Astra Serif"/>
          <w:b/>
          <w:sz w:val="28"/>
          <w:szCs w:val="28"/>
        </w:rPr>
      </w:pPr>
      <w:r>
        <w:rPr>
          <w:rFonts w:ascii="PT Astra Serif" w:hAnsi="PT Astra Serif"/>
          <w:b/>
          <w:sz w:val="28"/>
          <w:szCs w:val="28"/>
        </w:rPr>
        <w:tab/>
        <w:t>3. Критерии конкурсного отбора заявителей</w:t>
      </w:r>
    </w:p>
    <w:p w:rsidR="00661007" w:rsidRDefault="006D49F8">
      <w:pPr>
        <w:pStyle w:val="ConsPlusNormal"/>
        <w:ind w:firstLine="540"/>
        <w:jc w:val="both"/>
      </w:pPr>
      <w:r>
        <w:rPr>
          <w:rFonts w:ascii="PT Astra Serif" w:hAnsi="PT Astra Serif"/>
          <w:b/>
          <w:sz w:val="28"/>
          <w:szCs w:val="28"/>
        </w:rPr>
        <w:t>3.1. Критерии конкурсного отбора для заявителей, являющихся гражданами Российской Федерации, не зарегистрированными</w:t>
      </w:r>
      <w:r>
        <w:rPr>
          <w:rFonts w:ascii="PT Astra Serif" w:hAnsi="PT Astra Serif"/>
          <w:b/>
          <w:sz w:val="28"/>
          <w:szCs w:val="28"/>
        </w:rPr>
        <w:br/>
        <w:t>в качестве КФХ и (или) И</w:t>
      </w:r>
      <w:proofErr w:type="gramStart"/>
      <w:r>
        <w:rPr>
          <w:rFonts w:ascii="PT Astra Serif" w:hAnsi="PT Astra Serif"/>
          <w:b/>
          <w:sz w:val="28"/>
          <w:szCs w:val="28"/>
        </w:rPr>
        <w:t>П(</w:t>
      </w:r>
      <w:proofErr w:type="gramEnd"/>
      <w:r>
        <w:rPr>
          <w:rFonts w:ascii="PT Astra Serif" w:hAnsi="PT Astra Serif"/>
          <w:b/>
          <w:sz w:val="28"/>
          <w:szCs w:val="28"/>
        </w:rPr>
        <w:t xml:space="preserve">далее - </w:t>
      </w:r>
      <w:r>
        <w:rPr>
          <w:rFonts w:ascii="PT Astra Serif" w:hAnsi="PT Astra Serif"/>
          <w:b/>
          <w:sz w:val="28"/>
          <w:szCs w:val="28"/>
          <w:u w:val="single"/>
        </w:rPr>
        <w:t>заявитель-гражданин</w:t>
      </w:r>
      <w:r>
        <w:rPr>
          <w:rFonts w:ascii="PT Astra Serif" w:hAnsi="PT Astra Serif"/>
          <w:b/>
          <w:sz w:val="28"/>
          <w:szCs w:val="28"/>
        </w:rPr>
        <w:t>):</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1) заявитель-гражданин является гражданином Российской Федерации, проживающий на территории Ульяновской области;</w:t>
      </w:r>
    </w:p>
    <w:p w:rsidR="00EE2B1C" w:rsidRPr="00EE2B1C" w:rsidRDefault="00EE2B1C" w:rsidP="00EE2B1C">
      <w:pPr>
        <w:pStyle w:val="ConsPlusNormal"/>
        <w:ind w:firstLine="540"/>
        <w:jc w:val="both"/>
        <w:rPr>
          <w:rFonts w:ascii="PT Astra Serif" w:hAnsi="PT Astra Serif"/>
          <w:sz w:val="28"/>
          <w:szCs w:val="28"/>
        </w:rPr>
      </w:pPr>
      <w:proofErr w:type="gramStart"/>
      <w:r w:rsidRPr="00EE2B1C">
        <w:rPr>
          <w:rFonts w:ascii="PT Astra Serif" w:hAnsi="PT Astra Serif"/>
          <w:sz w:val="28"/>
          <w:szCs w:val="28"/>
        </w:rPr>
        <w:t>2) заявитель-гражданин обязуется в срок, не превышающий 30 календарных дней после объявления его победителем по результатам отбора конкурсной комиссией, осуществить государственную регистрацию КФХ, отвечающего условиям, предусмотренным абзацем первым подпункта 2 пункта 2 Правил, или зарегистрироваться как ИП, отвечающий условиям, предусмотренным абзацем первым подпункта 2 пункта 2 Правил, в органах Федеральной налоговой службы;</w:t>
      </w:r>
      <w:proofErr w:type="gramEnd"/>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3) заявитель-гражданин не является или ранее не являлся получателем средств, предоставляемых в качестве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форме субсидий, а также гранта на поддержку начинающего фермера;</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4) заявитель-гражданин обязуется осуществлять деятельность КФХ и (или) в качестве ИП и производство сельскохозяйственной продукции в соответствии с видом деятельности, в целях осуществления которой предоставлен грант, в течение не менее чем 5 лет со дня получения гранта;</w:t>
      </w:r>
    </w:p>
    <w:p w:rsidR="00AB4CB4" w:rsidRDefault="00EE2B1C" w:rsidP="00EE2B1C">
      <w:pPr>
        <w:pStyle w:val="ConsPlusNormal"/>
        <w:ind w:firstLine="540"/>
        <w:jc w:val="both"/>
        <w:rPr>
          <w:rFonts w:ascii="PT Astra Serif" w:hAnsi="PT Astra Serif"/>
          <w:sz w:val="28"/>
          <w:szCs w:val="28"/>
        </w:rPr>
      </w:pPr>
      <w:proofErr w:type="gramStart"/>
      <w:r w:rsidRPr="00EE2B1C">
        <w:rPr>
          <w:rFonts w:ascii="PT Astra Serif" w:hAnsi="PT Astra Serif"/>
          <w:sz w:val="28"/>
          <w:szCs w:val="28"/>
        </w:rPr>
        <w:t>5) заявитель-гражданин обязуется принять в течение года, в котором ему предоставлен грант, исчисляемого со дня заключения соглашения о предоставлении гранта, не менее двух новых постоянных работников, если размер гранта составляет 2 млн. рублей или более, и не менее одного нового постоянного работника, если сумма гранта составляет менее 2 млн. рублей, при этом размер месячной заработной платы вновь принятого работника не</w:t>
      </w:r>
      <w:proofErr w:type="gramEnd"/>
      <w:r w:rsidRPr="00EE2B1C">
        <w:rPr>
          <w:rFonts w:ascii="PT Astra Serif" w:hAnsi="PT Astra Serif"/>
          <w:sz w:val="28"/>
          <w:szCs w:val="28"/>
        </w:rPr>
        <w:t xml:space="preserve"> может быть ниже минимального </w:t>
      </w:r>
      <w:proofErr w:type="gramStart"/>
      <w:r w:rsidRPr="00EE2B1C">
        <w:rPr>
          <w:rFonts w:ascii="PT Astra Serif" w:hAnsi="PT Astra Serif"/>
          <w:sz w:val="28"/>
          <w:szCs w:val="28"/>
        </w:rPr>
        <w:t>размера оплаты труда</w:t>
      </w:r>
      <w:proofErr w:type="gramEnd"/>
      <w:r w:rsidRPr="00EE2B1C">
        <w:rPr>
          <w:rFonts w:ascii="PT Astra Serif" w:hAnsi="PT Astra Serif"/>
          <w:sz w:val="28"/>
          <w:szCs w:val="28"/>
        </w:rPr>
        <w:t>, установленного федеральным законом;</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6) заявитель-гражданин обязуется сохранить созданные новые постоянные рабочие места в течение 5 лет со дня получения гранта;</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7) заявитель-гражданин имеет проект "</w:t>
      </w:r>
      <w:proofErr w:type="spellStart"/>
      <w:r w:rsidRPr="00EE2B1C">
        <w:rPr>
          <w:rFonts w:ascii="PT Astra Serif" w:hAnsi="PT Astra Serif"/>
          <w:sz w:val="28"/>
          <w:szCs w:val="28"/>
        </w:rPr>
        <w:t>Агростартап</w:t>
      </w:r>
      <w:proofErr w:type="spellEnd"/>
      <w:r w:rsidRPr="00EE2B1C">
        <w:rPr>
          <w:rFonts w:ascii="PT Astra Serif" w:hAnsi="PT Astra Serif"/>
          <w:sz w:val="28"/>
          <w:szCs w:val="28"/>
        </w:rPr>
        <w:t>";</w:t>
      </w:r>
    </w:p>
    <w:p w:rsidR="00EE2B1C" w:rsidRPr="00EE2B1C" w:rsidRDefault="00EE2B1C" w:rsidP="00EE2B1C">
      <w:pPr>
        <w:pStyle w:val="ConsPlusNormal"/>
        <w:ind w:firstLine="540"/>
        <w:jc w:val="both"/>
        <w:rPr>
          <w:rFonts w:ascii="PT Astra Serif" w:hAnsi="PT Astra Serif"/>
          <w:sz w:val="28"/>
          <w:szCs w:val="28"/>
        </w:rPr>
      </w:pPr>
      <w:proofErr w:type="gramStart"/>
      <w:r w:rsidRPr="00EE2B1C">
        <w:rPr>
          <w:rFonts w:ascii="PT Astra Serif" w:hAnsi="PT Astra Serif"/>
          <w:sz w:val="28"/>
          <w:szCs w:val="28"/>
        </w:rPr>
        <w:t>8) заявитель-гражданин имеет план затрат, предусматривающий наименования приобретаемого имущества, выполняемых работ, оказываемых услуг (далее - Приобретение), их количество, стоимость, источники финансового обеспечения (грант и собственные средства), составленный с учетом целей, указанных в пункте 4 Правил, по форме, утвержденной правовым актом Министерства (далее - План затрат).</w:t>
      </w:r>
      <w:proofErr w:type="gramEnd"/>
      <w:r w:rsidRPr="00EE2B1C">
        <w:rPr>
          <w:rFonts w:ascii="PT Astra Serif" w:hAnsi="PT Astra Serif"/>
          <w:sz w:val="28"/>
          <w:szCs w:val="28"/>
        </w:rPr>
        <w:t xml:space="preserve"> При этом в качестве собственных средств заявитель-гражданин может </w:t>
      </w:r>
      <w:r w:rsidRPr="00EE2B1C">
        <w:rPr>
          <w:rFonts w:ascii="PT Astra Serif" w:hAnsi="PT Astra Serif"/>
          <w:sz w:val="28"/>
          <w:szCs w:val="28"/>
        </w:rPr>
        <w:lastRenderedPageBreak/>
        <w:t>использовать кредитные (заемные) средства в полном объеме, необходимом для подтверждения наличия собственных средств;</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9) заявитель-гражданин обязуется оплачивать за счет собственных средств не менее 10 процентов стоимости каждого Приобретения, указанных в Плане затрат, за исключением расходов затрат, осуществляемых в связи с формированием неделимого фонда сельскохозяйственного потребительского кооператива;</w:t>
      </w:r>
    </w:p>
    <w:p w:rsidR="00EE2B1C" w:rsidRPr="00EE2B1C" w:rsidRDefault="00EE2B1C" w:rsidP="00EE2B1C">
      <w:pPr>
        <w:pStyle w:val="ConsPlusNormal"/>
        <w:ind w:firstLine="540"/>
        <w:jc w:val="both"/>
        <w:rPr>
          <w:rFonts w:ascii="PT Astra Serif" w:hAnsi="PT Astra Serif"/>
          <w:sz w:val="28"/>
          <w:szCs w:val="28"/>
        </w:rPr>
      </w:pPr>
      <w:proofErr w:type="gramStart"/>
      <w:r w:rsidRPr="00EE2B1C">
        <w:rPr>
          <w:rFonts w:ascii="PT Astra Serif" w:hAnsi="PT Astra Serif"/>
          <w:sz w:val="28"/>
          <w:szCs w:val="28"/>
        </w:rPr>
        <w:t>10) заявитель-гражданин в случае болезни, призыва в Вооруженные Силы Российской Федерации или иных непредвиденных обстоятельств, связанных с его отсутствием в КФХ или с невозможностью осуществления хозяйственной деятельности лично, обязан по согласованию с Министерством передать руководство КФХ и исполнение обязательств, связанных с использованием гранта, в доверительное управление без права продажи имущества, приобретенного за счет гранта;</w:t>
      </w:r>
      <w:proofErr w:type="gramEnd"/>
    </w:p>
    <w:p w:rsidR="00EE2B1C" w:rsidRPr="00EE2B1C" w:rsidRDefault="00EE2B1C" w:rsidP="00D974F1">
      <w:pPr>
        <w:pStyle w:val="ConsPlusNormal"/>
        <w:ind w:firstLine="540"/>
        <w:jc w:val="both"/>
        <w:rPr>
          <w:rFonts w:ascii="PT Astra Serif" w:hAnsi="PT Astra Serif"/>
          <w:sz w:val="28"/>
          <w:szCs w:val="28"/>
        </w:rPr>
      </w:pPr>
      <w:proofErr w:type="gramStart"/>
      <w:r w:rsidRPr="00EE2B1C">
        <w:rPr>
          <w:rFonts w:ascii="PT Astra Serif" w:hAnsi="PT Astra Serif"/>
          <w:sz w:val="28"/>
          <w:szCs w:val="28"/>
        </w:rPr>
        <w:t>11) заявитель-гражданин обязуется направить часть гранта на формирование неделимого фонда сельскохозяйственного потребительского кооператива, отвечающего требованиям, установленным абзацем двенадцатым пункта 2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утвержденных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w:t>
      </w:r>
      <w:proofErr w:type="gramEnd"/>
      <w:r w:rsidRPr="00EE2B1C">
        <w:rPr>
          <w:rFonts w:ascii="PT Astra Serif" w:hAnsi="PT Astra Serif"/>
          <w:sz w:val="28"/>
          <w:szCs w:val="28"/>
        </w:rPr>
        <w:t xml:space="preserve"> продукции, сырья и продовольствия" (далее - Правила, утвержденные постановлением Правительства Российской Федерации), членом которого является КФХ, на создание и (или) развитие которого предоставляется грант, в размере не менее 25 процентов и не более 50 процентов общего размера гранта (в случае использования части гранта на цели формирования неделимого фонда сельскохозяйственного потребительского кооператива);</w:t>
      </w:r>
    </w:p>
    <w:p w:rsidR="00EE2B1C" w:rsidRPr="00EE2B1C" w:rsidRDefault="00EE2B1C" w:rsidP="00EE2B1C">
      <w:pPr>
        <w:pStyle w:val="ConsPlusNormal"/>
        <w:ind w:firstLine="540"/>
        <w:jc w:val="both"/>
        <w:rPr>
          <w:rFonts w:ascii="PT Astra Serif" w:hAnsi="PT Astra Serif"/>
          <w:sz w:val="28"/>
          <w:szCs w:val="28"/>
        </w:rPr>
      </w:pPr>
      <w:r w:rsidRPr="00EE2B1C">
        <w:rPr>
          <w:rFonts w:ascii="PT Astra Serif" w:hAnsi="PT Astra Serif"/>
          <w:sz w:val="28"/>
          <w:szCs w:val="28"/>
        </w:rPr>
        <w:t>12) заявитель-гражданин не осуществлял предпринимательскую деятельность в течение последних трех лет в качестве индивидуального предпринимателя, главы КФХ и (или) не являлся учредителем (участником) коммерческой организации.</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3.2. Критерии конкурсного отбора для заявителей, являющихся главами КФХ</w:t>
      </w:r>
      <w:r>
        <w:rPr>
          <w:rFonts w:ascii="PT Astra Serif" w:hAnsi="PT Astra Serif"/>
          <w:b/>
          <w:sz w:val="28"/>
          <w:szCs w:val="28"/>
          <w:u w:val="single"/>
        </w:rPr>
        <w:t xml:space="preserve"> (далее - заявитель - глава КФХ)</w:t>
      </w:r>
      <w:r>
        <w:rPr>
          <w:rFonts w:ascii="PT Astra Serif" w:hAnsi="PT Astra Serif"/>
          <w:b/>
          <w:sz w:val="28"/>
          <w:szCs w:val="28"/>
        </w:rPr>
        <w:t>:</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1) заявитель - глава КФХ является гражданином Российской Федерации;</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2) КФХ зарегистрировано на сельской территории Ульяновской области в текущем финансовом году;</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3) заявитель - глава КФХ не является или ранее не являлся получателем средств, предоставляемых в качестве финансовой поддержки (за исключением социальных выплат и выплат на организацию начального этапа предпринимательской деятельности), субсидии или грантов в форме субсидий на организацию начального этапа предпринимательской деятельности, а также гранта на поддержку начинающего фермера;</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lastRenderedPageBreak/>
        <w:t>4) заявитель - глава КФХ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КФХ, главой которого он является на дату представления заявки в Министерство;</w:t>
      </w:r>
    </w:p>
    <w:p w:rsidR="00D974F1" w:rsidRPr="00D974F1" w:rsidRDefault="00D974F1" w:rsidP="00BF685F">
      <w:pPr>
        <w:pStyle w:val="ConsPlusNormal"/>
        <w:ind w:firstLine="540"/>
        <w:jc w:val="both"/>
        <w:rPr>
          <w:rFonts w:ascii="PT Astra Serif" w:hAnsi="PT Astra Serif"/>
          <w:sz w:val="28"/>
          <w:szCs w:val="28"/>
        </w:rPr>
      </w:pPr>
      <w:r w:rsidRPr="00D974F1">
        <w:rPr>
          <w:rFonts w:ascii="PT Astra Serif" w:hAnsi="PT Astra Serif"/>
          <w:sz w:val="28"/>
          <w:szCs w:val="28"/>
        </w:rPr>
        <w:t>5) заявитель − глава КФХ обязуется осуществлять деятельность КФХ и производство</w:t>
      </w:r>
      <w:r w:rsidR="00BF685F">
        <w:rPr>
          <w:rFonts w:ascii="PT Astra Serif" w:hAnsi="PT Astra Serif"/>
          <w:sz w:val="28"/>
          <w:szCs w:val="28"/>
        </w:rPr>
        <w:t xml:space="preserve"> сельскохозяйственной продукции </w:t>
      </w:r>
      <w:r w:rsidRPr="00D974F1">
        <w:rPr>
          <w:rFonts w:ascii="PT Astra Serif" w:hAnsi="PT Astra Serif"/>
          <w:sz w:val="28"/>
          <w:szCs w:val="28"/>
        </w:rPr>
        <w:t>в соответствии с видом деятельности, в целях финансового обеспечения которой ему предоставлен грант, в течение не менее чем 5 лет со дня получения гранта, а также достигнуть плановых значений показателей деятельности, предусмотренных проектом «</w:t>
      </w:r>
      <w:proofErr w:type="spellStart"/>
      <w:r w:rsidRPr="00D974F1">
        <w:rPr>
          <w:rFonts w:ascii="PT Astra Serif" w:hAnsi="PT Astra Serif"/>
          <w:sz w:val="28"/>
          <w:szCs w:val="28"/>
        </w:rPr>
        <w:t>Агростартап</w:t>
      </w:r>
      <w:proofErr w:type="spellEnd"/>
      <w:r w:rsidRPr="00D974F1">
        <w:rPr>
          <w:rFonts w:ascii="PT Astra Serif" w:hAnsi="PT Astra Serif"/>
          <w:sz w:val="28"/>
          <w:szCs w:val="28"/>
        </w:rPr>
        <w:t>»;</w:t>
      </w:r>
    </w:p>
    <w:p w:rsidR="00D974F1" w:rsidRPr="00D974F1" w:rsidRDefault="00D974F1" w:rsidP="00D974F1">
      <w:pPr>
        <w:pStyle w:val="ConsPlusNormal"/>
        <w:ind w:firstLine="540"/>
        <w:jc w:val="both"/>
        <w:rPr>
          <w:rFonts w:ascii="PT Astra Serif" w:hAnsi="PT Astra Serif"/>
          <w:sz w:val="28"/>
          <w:szCs w:val="28"/>
        </w:rPr>
      </w:pPr>
      <w:proofErr w:type="gramStart"/>
      <w:r w:rsidRPr="00D974F1">
        <w:rPr>
          <w:rFonts w:ascii="PT Astra Serif" w:hAnsi="PT Astra Serif"/>
          <w:sz w:val="28"/>
          <w:szCs w:val="28"/>
        </w:rPr>
        <w:t>6) заявитель - глава КФХ обязуется создать в КФХ в течение года предоставления ему гранта со дня заключения соглашения о предоставлении гранта не менее двух вновь созданных рабочих мест для постоянной работы, если размер гранта составляет 2 млн. рублей и более, не менее одного вновь созданного рабочего места для постоянной работы, если сумма гранта составляет менее 2 млн. рублей, при этом</w:t>
      </w:r>
      <w:proofErr w:type="gramEnd"/>
      <w:r w:rsidRPr="00D974F1">
        <w:rPr>
          <w:rFonts w:ascii="PT Astra Serif" w:hAnsi="PT Astra Serif"/>
          <w:sz w:val="28"/>
          <w:szCs w:val="28"/>
        </w:rPr>
        <w:t xml:space="preserve"> размер месячной заработной платы вновь принятого работника не может быть ниже минимального </w:t>
      </w:r>
      <w:proofErr w:type="gramStart"/>
      <w:r w:rsidRPr="00D974F1">
        <w:rPr>
          <w:rFonts w:ascii="PT Astra Serif" w:hAnsi="PT Astra Serif"/>
          <w:sz w:val="28"/>
          <w:szCs w:val="28"/>
        </w:rPr>
        <w:t>размера оплаты труда</w:t>
      </w:r>
      <w:proofErr w:type="gramEnd"/>
      <w:r w:rsidRPr="00D974F1">
        <w:rPr>
          <w:rFonts w:ascii="PT Astra Serif" w:hAnsi="PT Astra Serif"/>
          <w:sz w:val="28"/>
          <w:szCs w:val="28"/>
        </w:rPr>
        <w:t>, установленного федеральным законом;</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7) заявитель - глава КФХ обязуется сохранить вновь созданные рабочие места для постоянной работы в течение не менее чем 5 лет со дня получения гранта;</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8) заявитель - глава КФХ имеет проект "</w:t>
      </w:r>
      <w:proofErr w:type="spellStart"/>
      <w:r w:rsidRPr="00D974F1">
        <w:rPr>
          <w:rFonts w:ascii="PT Astra Serif" w:hAnsi="PT Astra Serif"/>
          <w:sz w:val="28"/>
          <w:szCs w:val="28"/>
        </w:rPr>
        <w:t>Агростартап</w:t>
      </w:r>
      <w:proofErr w:type="spellEnd"/>
      <w:r w:rsidRPr="00D974F1">
        <w:rPr>
          <w:rFonts w:ascii="PT Astra Serif" w:hAnsi="PT Astra Serif"/>
          <w:sz w:val="28"/>
          <w:szCs w:val="28"/>
        </w:rPr>
        <w:t>". К плановым показателям деятельности относятся количество принятых работников, зарегистрированных в Пенсионном фонде Российской Федерации, и количество сохранённых рабочих мест в течение не менее 5 лет, объем производства и реализации сельскохозяйственной продукции, определенный в натуральном или денежном выражении;</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9) заявитель - глава КФХ имеет План затрат. При этом в качестве собственных средств заявитель - глава КФХ может использовать кредитные (заемные) средства в полном объеме, необходимом для подтверждения наличия собственных средств;</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10) заявитель - глава КФХ обязуется оплачивать за счет собственных средств не менее 10 процентов стоимости каждого Приобретения, указанных в Плане затрат, за исключением затрат, осуществляемых в связи с формированием неделимого фонда сельскохозяйственного потребительского кооператива;</w:t>
      </w:r>
    </w:p>
    <w:p w:rsidR="00D974F1" w:rsidRPr="00D974F1" w:rsidRDefault="00D974F1" w:rsidP="00D974F1">
      <w:pPr>
        <w:pStyle w:val="ConsPlusNormal"/>
        <w:ind w:firstLine="540"/>
        <w:jc w:val="both"/>
        <w:rPr>
          <w:rFonts w:ascii="PT Astra Serif" w:hAnsi="PT Astra Serif"/>
          <w:sz w:val="28"/>
          <w:szCs w:val="28"/>
        </w:rPr>
      </w:pPr>
      <w:r w:rsidRPr="00D974F1">
        <w:rPr>
          <w:rFonts w:ascii="PT Astra Serif" w:hAnsi="PT Astra Serif"/>
          <w:sz w:val="28"/>
          <w:szCs w:val="28"/>
        </w:rPr>
        <w:t>11) КФХ является членом сельскохозяйственного потребительского кооператива (в случае использования части гранта в целях формирования неделимого фонда сельскохозяйственного потребительского кооператива);</w:t>
      </w:r>
    </w:p>
    <w:p w:rsidR="00D974F1" w:rsidRPr="00D974F1" w:rsidRDefault="00D974F1" w:rsidP="00D974F1">
      <w:pPr>
        <w:pStyle w:val="ConsPlusNormal"/>
        <w:ind w:firstLine="540"/>
        <w:jc w:val="both"/>
        <w:rPr>
          <w:rFonts w:ascii="PT Astra Serif" w:hAnsi="PT Astra Serif"/>
          <w:sz w:val="28"/>
          <w:szCs w:val="28"/>
        </w:rPr>
      </w:pPr>
      <w:proofErr w:type="gramStart"/>
      <w:r w:rsidRPr="00D974F1">
        <w:rPr>
          <w:rFonts w:ascii="PT Astra Serif" w:hAnsi="PT Astra Serif"/>
          <w:sz w:val="28"/>
          <w:szCs w:val="28"/>
        </w:rPr>
        <w:t xml:space="preserve">12) заявитель - глава КФХ в случае болезни, призыва в Вооруженные Силы Российской Федерации или иных непредвиденных обстоятельств, связанных с его отсутствием в КФХ или с невозможностью осуществления хозяйственной деятельности лично, обязан по согласованию с Министерством передать руководство КФХ и исполнение обязательств, </w:t>
      </w:r>
      <w:r w:rsidRPr="00D974F1">
        <w:rPr>
          <w:rFonts w:ascii="PT Astra Serif" w:hAnsi="PT Astra Serif"/>
          <w:sz w:val="28"/>
          <w:szCs w:val="28"/>
        </w:rPr>
        <w:lastRenderedPageBreak/>
        <w:t>связанных с использованием гранта, в доверительное управление без права продажи имущества, приобретенного за счет гранта;</w:t>
      </w:r>
      <w:proofErr w:type="gramEnd"/>
    </w:p>
    <w:p w:rsidR="00D974F1" w:rsidRPr="00D974F1" w:rsidRDefault="00D974F1" w:rsidP="00D974F1">
      <w:pPr>
        <w:pStyle w:val="ConsPlusNormal"/>
        <w:ind w:firstLine="540"/>
        <w:jc w:val="both"/>
        <w:rPr>
          <w:rFonts w:ascii="PT Astra Serif" w:hAnsi="PT Astra Serif"/>
          <w:sz w:val="28"/>
          <w:szCs w:val="28"/>
        </w:rPr>
      </w:pPr>
      <w:proofErr w:type="gramStart"/>
      <w:r w:rsidRPr="00D974F1">
        <w:rPr>
          <w:rFonts w:ascii="PT Astra Serif" w:hAnsi="PT Astra Serif"/>
          <w:sz w:val="28"/>
          <w:szCs w:val="28"/>
        </w:rPr>
        <w:t>13) заявитель - глава КФХ обязуется использовать часть гранта в целях формирования неделимого фонда сельскохозяйственного потребительского кооператива, отвечающего требованиям, установленным абзацем двенадцатым пункта 2 Правил, утвержденных постановлением Правительства Российской Федерации, членом которого является КФХ, в целях финансового обеспечения затрат в связи с созданием и (или) развитием которого предоставляется грант, в размере не менее 25 процентов и не более 50 процентов общего</w:t>
      </w:r>
      <w:proofErr w:type="gramEnd"/>
      <w:r w:rsidRPr="00D974F1">
        <w:rPr>
          <w:rFonts w:ascii="PT Astra Serif" w:hAnsi="PT Astra Serif"/>
          <w:sz w:val="28"/>
          <w:szCs w:val="28"/>
        </w:rPr>
        <w:t xml:space="preserve"> размера гранта (в случае использования части гранта в целях формирования неделимого фонда сельскохозяйственного потребительского кооператива).</w:t>
      </w:r>
    </w:p>
    <w:p w:rsidR="00BF685F" w:rsidRDefault="00BF685F">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3.3. Критерии конкурсного отбора для заявителей, являющихся ИП</w:t>
      </w:r>
      <w:r>
        <w:rPr>
          <w:rFonts w:ascii="PT Astra Serif" w:hAnsi="PT Astra Serif"/>
          <w:b/>
          <w:sz w:val="28"/>
          <w:szCs w:val="28"/>
          <w:u w:val="single"/>
        </w:rPr>
        <w:t xml:space="preserve"> (далее – заявитель – ИП)</w:t>
      </w:r>
      <w:r>
        <w:rPr>
          <w:rFonts w:ascii="PT Astra Serif" w:hAnsi="PT Astra Serif"/>
          <w:b/>
          <w:sz w:val="28"/>
          <w:szCs w:val="28"/>
        </w:rPr>
        <w:t>:</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1) заявитель - ИП является гражданином Российской Федерации;</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2) заявитель - ИП зарегистрирован на сельской территории Ульяновской области в текущем финансовом году и основным видом его деятельности является производство и (или) переработка сельскохозяйственной продукции;</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3) заявитель - ИП не является или ранее не являлся получателем средств, предоставляемых в качестве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форме субсидий, а также гранта на поддержку начинающего фермера;</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4) заявитель - ИП не осуществлял предпринимательскую деятельность в течение последних 3 лет в качестве ИП и (или) не являлся учредителем (участником) коммерческой организации;</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5) заявитель - ИП обязуется осуществлять деятельность на сельской территории Ульяновской области в течение не менее 5 лет со дня получения гранта и достигнуть значений плановых показателей деятельности, предусмотренных проектом "</w:t>
      </w:r>
      <w:proofErr w:type="spellStart"/>
      <w:r w:rsidRPr="002E193E">
        <w:rPr>
          <w:rFonts w:ascii="PT Astra Serif" w:hAnsi="PT Astra Serif"/>
          <w:sz w:val="28"/>
          <w:szCs w:val="28"/>
        </w:rPr>
        <w:t>Агростартап</w:t>
      </w:r>
      <w:proofErr w:type="spellEnd"/>
      <w:r w:rsidRPr="002E193E">
        <w:rPr>
          <w:rFonts w:ascii="PT Astra Serif" w:hAnsi="PT Astra Serif"/>
          <w:sz w:val="28"/>
          <w:szCs w:val="28"/>
        </w:rPr>
        <w:t>";</w:t>
      </w:r>
    </w:p>
    <w:p w:rsidR="002E193E" w:rsidRPr="002E193E" w:rsidRDefault="002E193E" w:rsidP="002E193E">
      <w:pPr>
        <w:pStyle w:val="ConsPlusNormal"/>
        <w:ind w:firstLine="540"/>
        <w:jc w:val="both"/>
        <w:rPr>
          <w:rFonts w:ascii="PT Astra Serif" w:hAnsi="PT Astra Serif"/>
          <w:sz w:val="28"/>
          <w:szCs w:val="28"/>
        </w:rPr>
      </w:pPr>
      <w:proofErr w:type="gramStart"/>
      <w:r w:rsidRPr="002E193E">
        <w:rPr>
          <w:rFonts w:ascii="PT Astra Serif" w:hAnsi="PT Astra Serif"/>
          <w:sz w:val="28"/>
          <w:szCs w:val="28"/>
        </w:rPr>
        <w:t>6) заявитель - ИП обязуется принять в течение года, в котором ему предоставлен грант, исчисляемого со дня заключения соглашения о предоставлении гранта, не менее двух новых постоянных работников, если размер гранта составляет 2 млн. рублей или более, и не менее одного нового постоянного работника, если размер гранта составляет менее 2 млн. рублей, при этом размер месячной заработной платы вновь принятого работника</w:t>
      </w:r>
      <w:proofErr w:type="gramEnd"/>
      <w:r w:rsidRPr="002E193E">
        <w:rPr>
          <w:rFonts w:ascii="PT Astra Serif" w:hAnsi="PT Astra Serif"/>
          <w:sz w:val="28"/>
          <w:szCs w:val="28"/>
        </w:rPr>
        <w:t xml:space="preserve"> не может быть ниже минимального </w:t>
      </w:r>
      <w:proofErr w:type="gramStart"/>
      <w:r w:rsidRPr="002E193E">
        <w:rPr>
          <w:rFonts w:ascii="PT Astra Serif" w:hAnsi="PT Astra Serif"/>
          <w:sz w:val="28"/>
          <w:szCs w:val="28"/>
        </w:rPr>
        <w:t>размера оплаты труда</w:t>
      </w:r>
      <w:proofErr w:type="gramEnd"/>
      <w:r w:rsidRPr="002E193E">
        <w:rPr>
          <w:rFonts w:ascii="PT Astra Serif" w:hAnsi="PT Astra Serif"/>
          <w:sz w:val="28"/>
          <w:szCs w:val="28"/>
        </w:rPr>
        <w:t>, установленного федеральным законом;</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7) заявитель - ИП обязуется сохранить созданные новые постоянные рабочие места в течение 5 лет со дня получения гранта;</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8) заявитель - ИП имеет проект "</w:t>
      </w:r>
      <w:proofErr w:type="spellStart"/>
      <w:r w:rsidRPr="002E193E">
        <w:rPr>
          <w:rFonts w:ascii="PT Astra Serif" w:hAnsi="PT Astra Serif"/>
          <w:sz w:val="28"/>
          <w:szCs w:val="28"/>
        </w:rPr>
        <w:t>Агростартап</w:t>
      </w:r>
      <w:proofErr w:type="spellEnd"/>
      <w:r w:rsidRPr="002E193E">
        <w:rPr>
          <w:rFonts w:ascii="PT Astra Serif" w:hAnsi="PT Astra Serif"/>
          <w:sz w:val="28"/>
          <w:szCs w:val="28"/>
        </w:rPr>
        <w:t>";</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 xml:space="preserve">9) заявитель - ИП имеет План затрат. При этом в качестве собственных средств заявитель - ИП может использовать кредитные (заемные) средства в </w:t>
      </w:r>
      <w:r w:rsidRPr="002E193E">
        <w:rPr>
          <w:rFonts w:ascii="PT Astra Serif" w:hAnsi="PT Astra Serif"/>
          <w:sz w:val="28"/>
          <w:szCs w:val="28"/>
        </w:rPr>
        <w:lastRenderedPageBreak/>
        <w:t>полном объеме, необходимом для подтверждения наличия собственных средств;</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10) заявитель - ИП обязуется оплачивать не менее 10 процентов стоимости каждого Приобретения за счет собственных средств, указанных в Плане затрат, за исключением затрат, осуществляемых в связи с формированием неделимого фонда сельскохозяйственного потребительского кооператива;</w:t>
      </w:r>
    </w:p>
    <w:p w:rsidR="002E193E" w:rsidRPr="002E193E" w:rsidRDefault="002E193E" w:rsidP="002E193E">
      <w:pPr>
        <w:pStyle w:val="ConsPlusNormal"/>
        <w:ind w:firstLine="540"/>
        <w:jc w:val="both"/>
        <w:rPr>
          <w:rFonts w:ascii="PT Astra Serif" w:hAnsi="PT Astra Serif"/>
          <w:sz w:val="28"/>
          <w:szCs w:val="28"/>
        </w:rPr>
      </w:pPr>
      <w:r w:rsidRPr="002E193E">
        <w:rPr>
          <w:rFonts w:ascii="PT Astra Serif" w:hAnsi="PT Astra Serif"/>
          <w:sz w:val="28"/>
          <w:szCs w:val="28"/>
        </w:rPr>
        <w:t>11) заявитель - ИП является членом сельскохозяйственного потребительского кооператива (в случае использования части гранта в целях формирования неделимого фонда сельскохозяйственного потребительского кооператива);</w:t>
      </w:r>
    </w:p>
    <w:p w:rsidR="002E193E" w:rsidRPr="002E193E" w:rsidRDefault="002E193E" w:rsidP="002E193E">
      <w:pPr>
        <w:pStyle w:val="ConsPlusNormal"/>
        <w:ind w:firstLine="540"/>
        <w:jc w:val="both"/>
        <w:rPr>
          <w:rFonts w:ascii="PT Astra Serif" w:hAnsi="PT Astra Serif"/>
          <w:sz w:val="28"/>
          <w:szCs w:val="28"/>
        </w:rPr>
      </w:pPr>
      <w:proofErr w:type="gramStart"/>
      <w:r w:rsidRPr="002E193E">
        <w:rPr>
          <w:rFonts w:ascii="PT Astra Serif" w:hAnsi="PT Astra Serif"/>
          <w:sz w:val="28"/>
          <w:szCs w:val="28"/>
        </w:rPr>
        <w:t>12) заявитель - ИП в случае болезни, призыва в Вооруженные Силы Российской Федерации или иных непредвиденных обстоятельств, связанных с его отсутствием или с невозможностью осуществления хозяйственной деятельности лично, обязан по согласованию с Министерством передать руководство и исполнение обязательств, связанных с использованием гранта, в доверительное управление без права продажи имущества, приобретенного за счет гранта;</w:t>
      </w:r>
      <w:proofErr w:type="gramEnd"/>
    </w:p>
    <w:p w:rsidR="00661007" w:rsidRDefault="002E193E" w:rsidP="002E193E">
      <w:pPr>
        <w:pStyle w:val="ConsPlusNormal"/>
        <w:ind w:firstLine="540"/>
        <w:jc w:val="both"/>
        <w:rPr>
          <w:rFonts w:ascii="PT Astra Serif" w:hAnsi="PT Astra Serif"/>
          <w:sz w:val="28"/>
          <w:szCs w:val="28"/>
        </w:rPr>
      </w:pPr>
      <w:proofErr w:type="gramStart"/>
      <w:r w:rsidRPr="002E193E">
        <w:rPr>
          <w:rFonts w:ascii="PT Astra Serif" w:hAnsi="PT Astra Serif"/>
          <w:sz w:val="28"/>
          <w:szCs w:val="28"/>
        </w:rPr>
        <w:t>13) заявитель - ИП обязуется направить часть гранта на формирование неделимого фонда сельскохозяйственного потребительского кооператива, отвечающего требованиям, установленным абзацем двенадцатым пункта 2 Правил, утвержденных постановлением Правительства Российской Федерации, членом которого является этот ИП, в размере не менее 25 процентов и не более 50 процентов общего размера гранта (в случае использования части гранта в целях формирования неделимого фонда сельскохозяйственного потребительского кооператива).</w:t>
      </w:r>
      <w:proofErr w:type="gramEnd"/>
    </w:p>
    <w:p w:rsidR="00943E33" w:rsidRDefault="00943E33" w:rsidP="002E193E">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 xml:space="preserve">4. Требования, которым должны соответствовать заявители </w:t>
      </w:r>
      <w:r w:rsidR="00E942C9">
        <w:rPr>
          <w:rFonts w:ascii="PT Astra Serif" w:hAnsi="PT Astra Serif"/>
          <w:b/>
          <w:sz w:val="28"/>
          <w:szCs w:val="28"/>
        </w:rPr>
        <w:t xml:space="preserve">по состоянию на дату, непосредственно предшествующую дате представления в Министерство </w:t>
      </w:r>
      <w:r>
        <w:rPr>
          <w:rFonts w:ascii="PT Astra Serif" w:hAnsi="PT Astra Serif"/>
          <w:b/>
          <w:sz w:val="28"/>
          <w:szCs w:val="28"/>
        </w:rPr>
        <w:t>заявки:</w:t>
      </w:r>
    </w:p>
    <w:p w:rsidR="00661007" w:rsidRDefault="006D49F8">
      <w:pPr>
        <w:pStyle w:val="ConsPlusNormal"/>
        <w:ind w:firstLine="540"/>
        <w:jc w:val="both"/>
      </w:pPr>
      <w:r>
        <w:rPr>
          <w:rFonts w:ascii="PT Astra Serif" w:hAnsi="PT Astra Serif"/>
          <w:b/>
          <w:sz w:val="28"/>
          <w:szCs w:val="28"/>
        </w:rPr>
        <w:t>4.1. З</w:t>
      </w:r>
      <w:r>
        <w:rPr>
          <w:rFonts w:ascii="PT Astra Serif" w:hAnsi="PT Astra Serif"/>
          <w:b/>
          <w:sz w:val="28"/>
          <w:szCs w:val="28"/>
          <w:u w:val="single"/>
        </w:rPr>
        <w:t>аявители-граждане</w:t>
      </w:r>
      <w:r>
        <w:rPr>
          <w:rFonts w:ascii="PT Astra Serif" w:hAnsi="PT Astra Serif"/>
          <w:b/>
          <w:sz w:val="28"/>
          <w:szCs w:val="28"/>
        </w:rPr>
        <w:t>:</w:t>
      </w:r>
    </w:p>
    <w:p w:rsidR="00235734" w:rsidRPr="00235734" w:rsidRDefault="00235734" w:rsidP="00235734">
      <w:pPr>
        <w:pStyle w:val="ConsPlusNormal"/>
        <w:ind w:firstLine="540"/>
        <w:jc w:val="both"/>
        <w:rPr>
          <w:rFonts w:ascii="PT Astra Serif" w:hAnsi="PT Astra Serif"/>
          <w:sz w:val="28"/>
          <w:szCs w:val="28"/>
        </w:rPr>
      </w:pPr>
      <w:r w:rsidRPr="00235734">
        <w:rPr>
          <w:rFonts w:ascii="PT Astra Serif" w:hAnsi="PT Astra Serif"/>
          <w:sz w:val="28"/>
          <w:szCs w:val="28"/>
        </w:rPr>
        <w:t>1) заявитель-гражданин не является или ранее не являлся получателем средств, предоставляемых в качестве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форме субсидий, а также гранта на поддержку начинающего фермера;</w:t>
      </w:r>
    </w:p>
    <w:p w:rsidR="00235734" w:rsidRPr="00235734" w:rsidRDefault="00235734" w:rsidP="00235734">
      <w:pPr>
        <w:pStyle w:val="ConsPlusNormal"/>
        <w:ind w:firstLine="540"/>
        <w:jc w:val="both"/>
        <w:rPr>
          <w:rFonts w:ascii="PT Astra Serif" w:hAnsi="PT Astra Serif"/>
          <w:sz w:val="28"/>
          <w:szCs w:val="28"/>
        </w:rPr>
      </w:pPr>
      <w:r>
        <w:rPr>
          <w:rFonts w:ascii="PT Astra Serif" w:hAnsi="PT Astra Serif"/>
          <w:sz w:val="28"/>
          <w:szCs w:val="28"/>
        </w:rPr>
        <w:t>2</w:t>
      </w:r>
      <w:r w:rsidRPr="00235734">
        <w:rPr>
          <w:rFonts w:ascii="PT Astra Serif" w:hAnsi="PT Astra Serif"/>
          <w:sz w:val="28"/>
          <w:szCs w:val="28"/>
        </w:rPr>
        <w:t>) у заявителя-гражданина отсутствует просроченная (неурегулированная) задолженность по денежным обязательствам перед Ульяновской областью;</w:t>
      </w:r>
    </w:p>
    <w:p w:rsidR="00235734" w:rsidRPr="00235734" w:rsidRDefault="00235734" w:rsidP="00235734">
      <w:pPr>
        <w:pStyle w:val="ConsPlusNormal"/>
        <w:ind w:firstLine="540"/>
        <w:jc w:val="both"/>
        <w:rPr>
          <w:rFonts w:ascii="PT Astra Serif" w:hAnsi="PT Astra Serif"/>
          <w:sz w:val="28"/>
          <w:szCs w:val="28"/>
        </w:rPr>
      </w:pPr>
      <w:r>
        <w:rPr>
          <w:rFonts w:ascii="PT Astra Serif" w:hAnsi="PT Astra Serif"/>
          <w:sz w:val="28"/>
          <w:szCs w:val="28"/>
        </w:rPr>
        <w:t>3</w:t>
      </w:r>
      <w:r w:rsidRPr="00235734">
        <w:rPr>
          <w:rFonts w:ascii="PT Astra Serif" w:hAnsi="PT Astra Serif"/>
          <w:sz w:val="28"/>
          <w:szCs w:val="28"/>
        </w:rPr>
        <w:t>) заявителю-гражданину не назначено административное наказание за нарушение условий предоставления иных субсидий (грантов в форме субсидий) из областного бюджета Ульяновской области, если срок, в течение которого он считается подвергнутым такому наказанию, не истек;</w:t>
      </w:r>
    </w:p>
    <w:p w:rsidR="00235734" w:rsidRPr="00235734" w:rsidRDefault="00235734" w:rsidP="00235734">
      <w:pPr>
        <w:pStyle w:val="ConsPlusNormal"/>
        <w:ind w:firstLine="540"/>
        <w:jc w:val="both"/>
        <w:rPr>
          <w:rFonts w:ascii="PT Astra Serif" w:hAnsi="PT Astra Serif"/>
          <w:sz w:val="28"/>
          <w:szCs w:val="28"/>
        </w:rPr>
      </w:pPr>
      <w:r>
        <w:rPr>
          <w:rFonts w:ascii="PT Astra Serif" w:hAnsi="PT Astra Serif"/>
          <w:sz w:val="28"/>
          <w:szCs w:val="28"/>
        </w:rPr>
        <w:t>4</w:t>
      </w:r>
      <w:r w:rsidRPr="00235734">
        <w:rPr>
          <w:rFonts w:ascii="PT Astra Serif" w:hAnsi="PT Astra Serif"/>
          <w:sz w:val="28"/>
          <w:szCs w:val="28"/>
        </w:rPr>
        <w:t xml:space="preserve">) у заявителя - гражданина отсутствует неисполненная обязанность по уплате налогов, сборов, страховых взносов, пеней, штрафов и процентов, </w:t>
      </w:r>
      <w:r w:rsidRPr="00235734">
        <w:rPr>
          <w:rFonts w:ascii="PT Astra Serif" w:hAnsi="PT Astra Serif"/>
          <w:sz w:val="28"/>
          <w:szCs w:val="28"/>
        </w:rPr>
        <w:lastRenderedPageBreak/>
        <w:t>подлежащих уплате в соответствии с законодательством Российской Федерации о налогах и сборах, в сумме, превышающей 10 тыс. рублей;</w:t>
      </w:r>
    </w:p>
    <w:p w:rsidR="00235734" w:rsidRPr="00235734" w:rsidRDefault="00F87957" w:rsidP="00235734">
      <w:pPr>
        <w:pStyle w:val="ConsPlusNormal"/>
        <w:ind w:firstLine="540"/>
        <w:jc w:val="both"/>
        <w:rPr>
          <w:rFonts w:ascii="PT Astra Serif" w:hAnsi="PT Astra Serif"/>
          <w:sz w:val="28"/>
          <w:szCs w:val="28"/>
        </w:rPr>
      </w:pPr>
      <w:r>
        <w:rPr>
          <w:rFonts w:ascii="PT Astra Serif" w:hAnsi="PT Astra Serif"/>
          <w:sz w:val="28"/>
          <w:szCs w:val="28"/>
        </w:rPr>
        <w:t>5</w:t>
      </w:r>
      <w:r w:rsidR="00235734" w:rsidRPr="00235734">
        <w:rPr>
          <w:rFonts w:ascii="PT Astra Serif" w:hAnsi="PT Astra Serif"/>
          <w:sz w:val="28"/>
          <w:szCs w:val="28"/>
        </w:rPr>
        <w:t>) заявитель-гражданин является гражданином Российской Федерации, проживающим на территории Ульяновской области;</w:t>
      </w:r>
    </w:p>
    <w:p w:rsidR="00235734" w:rsidRPr="00235734" w:rsidRDefault="00F87957" w:rsidP="00235734">
      <w:pPr>
        <w:pStyle w:val="ConsPlusNormal"/>
        <w:ind w:firstLine="540"/>
        <w:jc w:val="both"/>
        <w:rPr>
          <w:rFonts w:ascii="PT Astra Serif" w:hAnsi="PT Astra Serif"/>
          <w:sz w:val="28"/>
          <w:szCs w:val="28"/>
        </w:rPr>
      </w:pPr>
      <w:r>
        <w:rPr>
          <w:rFonts w:ascii="PT Astra Serif" w:hAnsi="PT Astra Serif"/>
          <w:sz w:val="28"/>
          <w:szCs w:val="28"/>
        </w:rPr>
        <w:t>6</w:t>
      </w:r>
      <w:r w:rsidR="00235734" w:rsidRPr="00235734">
        <w:rPr>
          <w:rFonts w:ascii="PT Astra Serif" w:hAnsi="PT Astra Serif"/>
          <w:sz w:val="28"/>
          <w:szCs w:val="28"/>
        </w:rPr>
        <w:t>) заявитель-гражданин не осуществлял предпринимательскую деятельность в течение последних 3 лет в качестве ИП, главы КФХ и (или) не являлся учредителем (участником) коммерческой организации.</w:t>
      </w:r>
    </w:p>
    <w:p w:rsidR="00F87957" w:rsidRDefault="00F87957" w:rsidP="00235734">
      <w:pPr>
        <w:pStyle w:val="ConsPlusNormal"/>
        <w:ind w:firstLine="540"/>
        <w:jc w:val="both"/>
        <w:rPr>
          <w:rFonts w:ascii="PT Astra Serif" w:hAnsi="PT Astra Serif"/>
          <w:sz w:val="28"/>
          <w:szCs w:val="28"/>
        </w:rPr>
      </w:pPr>
      <w:r>
        <w:rPr>
          <w:rFonts w:ascii="PT Astra Serif" w:hAnsi="PT Astra Serif"/>
          <w:sz w:val="28"/>
          <w:szCs w:val="28"/>
        </w:rPr>
        <w:t>7</w:t>
      </w:r>
      <w:r w:rsidR="00235734" w:rsidRPr="00235734">
        <w:rPr>
          <w:rFonts w:ascii="PT Astra Serif" w:hAnsi="PT Astra Serif"/>
          <w:sz w:val="28"/>
          <w:szCs w:val="28"/>
        </w:rPr>
        <w:t>) наличие у заявителя-гражданина принадлежащих ему на праве собственности либо находящиеся у него в аренде и (или) безвозмездном пользовании не менее чем на 5 лет земельных участков, относящихся к категории земель сельскохозяйственного назначения, и (или) производственных помещений, используемых для осуществления деятельности КФХ.</w:t>
      </w:r>
    </w:p>
    <w:p w:rsidR="00661007" w:rsidRDefault="006D49F8" w:rsidP="00235734">
      <w:pPr>
        <w:pStyle w:val="ConsPlusNormal"/>
        <w:ind w:firstLine="540"/>
        <w:jc w:val="both"/>
      </w:pPr>
      <w:r>
        <w:rPr>
          <w:rFonts w:ascii="PT Astra Serif" w:hAnsi="PT Astra Serif"/>
          <w:b/>
          <w:sz w:val="28"/>
          <w:szCs w:val="28"/>
        </w:rPr>
        <w:t>4.2. З</w:t>
      </w:r>
      <w:r>
        <w:rPr>
          <w:rFonts w:ascii="PT Astra Serif" w:hAnsi="PT Astra Serif"/>
          <w:b/>
          <w:sz w:val="28"/>
          <w:szCs w:val="28"/>
          <w:u w:val="single"/>
        </w:rPr>
        <w:t>аявители – главы КФХ</w:t>
      </w:r>
      <w:r>
        <w:rPr>
          <w:rFonts w:ascii="PT Astra Serif" w:hAnsi="PT Astra Serif"/>
          <w:b/>
          <w:sz w:val="28"/>
          <w:szCs w:val="28"/>
        </w:rPr>
        <w:t>:</w:t>
      </w:r>
    </w:p>
    <w:p w:rsidR="00F87957" w:rsidRPr="00F87957" w:rsidRDefault="00F87957" w:rsidP="00F87957">
      <w:pPr>
        <w:pStyle w:val="ConsPlusNormal"/>
        <w:ind w:firstLine="540"/>
        <w:jc w:val="both"/>
        <w:rPr>
          <w:rFonts w:ascii="PT Astra Serif" w:hAnsi="PT Astra Serif"/>
          <w:sz w:val="28"/>
          <w:szCs w:val="28"/>
        </w:rPr>
      </w:pPr>
      <w:r w:rsidRPr="00F87957">
        <w:rPr>
          <w:rFonts w:ascii="PT Astra Serif" w:hAnsi="PT Astra Serif"/>
          <w:sz w:val="28"/>
          <w:szCs w:val="28"/>
        </w:rPr>
        <w:t>1) заявитель - глава КФХ не является или ранее не являлся получателем средств, предоставляемых в качестве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форму субсидий, а также гранта на поддержку начинающего фермера</w:t>
      </w:r>
      <w:proofErr w:type="gramStart"/>
      <w:r w:rsidRPr="00F87957">
        <w:rPr>
          <w:rFonts w:ascii="PT Astra Serif" w:hAnsi="PT Astra Serif"/>
          <w:sz w:val="28"/>
          <w:szCs w:val="28"/>
        </w:rPr>
        <w:t>;;</w:t>
      </w:r>
      <w:proofErr w:type="gramEnd"/>
    </w:p>
    <w:p w:rsidR="00F87957" w:rsidRPr="00F87957" w:rsidRDefault="00F87957" w:rsidP="00F87957">
      <w:pPr>
        <w:pStyle w:val="ConsPlusNormal"/>
        <w:ind w:firstLine="540"/>
        <w:jc w:val="both"/>
        <w:rPr>
          <w:rFonts w:ascii="PT Astra Serif" w:hAnsi="PT Astra Serif"/>
          <w:sz w:val="28"/>
          <w:szCs w:val="28"/>
        </w:rPr>
      </w:pPr>
      <w:r w:rsidRPr="00F87957">
        <w:rPr>
          <w:rFonts w:ascii="PT Astra Serif" w:hAnsi="PT Astra Serif"/>
          <w:sz w:val="28"/>
          <w:szCs w:val="28"/>
        </w:rPr>
        <w:t xml:space="preserve">2) у главы КФХ отсутствует просроченная задолженность по возврату в областной бюджет Ульяновской области субсидий (грантов в форме субсидий), </w:t>
      </w:r>
      <w:proofErr w:type="gramStart"/>
      <w:r w:rsidRPr="00F87957">
        <w:rPr>
          <w:rFonts w:ascii="PT Astra Serif" w:hAnsi="PT Astra Serif"/>
          <w:sz w:val="28"/>
          <w:szCs w:val="28"/>
        </w:rPr>
        <w:t>предоставленных</w:t>
      </w:r>
      <w:proofErr w:type="gramEnd"/>
      <w:r w:rsidRPr="00F87957">
        <w:rPr>
          <w:rFonts w:ascii="PT Astra Serif" w:hAnsi="PT Astra Serif"/>
          <w:sz w:val="28"/>
          <w:szCs w:val="28"/>
        </w:rPr>
        <w:t xml:space="preserve"> в том числе в соответствии с иными нормативными правовыми актами Ульяновской области, и иная просроченная (неурегулированная) задолженность по денежным обязательствам перед Ульяновской областью;</w:t>
      </w:r>
    </w:p>
    <w:p w:rsidR="00F87957" w:rsidRPr="00F87957" w:rsidRDefault="00F87957" w:rsidP="00F87957">
      <w:pPr>
        <w:pStyle w:val="ConsPlusNormal"/>
        <w:ind w:firstLine="540"/>
        <w:jc w:val="both"/>
        <w:rPr>
          <w:rFonts w:ascii="PT Astra Serif" w:hAnsi="PT Astra Serif"/>
          <w:sz w:val="28"/>
          <w:szCs w:val="28"/>
        </w:rPr>
      </w:pPr>
      <w:r w:rsidRPr="00F87957">
        <w:rPr>
          <w:rFonts w:ascii="PT Astra Serif" w:hAnsi="PT Astra Serif"/>
          <w:sz w:val="28"/>
          <w:szCs w:val="28"/>
        </w:rPr>
        <w:t>3) у КФХ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87957" w:rsidRPr="00F87957" w:rsidRDefault="00F87957" w:rsidP="00F87957">
      <w:pPr>
        <w:pStyle w:val="ConsPlusNormal"/>
        <w:ind w:firstLine="540"/>
        <w:jc w:val="both"/>
        <w:rPr>
          <w:rFonts w:ascii="PT Astra Serif" w:hAnsi="PT Astra Serif"/>
          <w:sz w:val="28"/>
          <w:szCs w:val="28"/>
        </w:rPr>
      </w:pPr>
      <w:r w:rsidRPr="00F87957">
        <w:rPr>
          <w:rFonts w:ascii="PT Astra Serif" w:hAnsi="PT Astra Serif"/>
          <w:sz w:val="28"/>
          <w:szCs w:val="28"/>
        </w:rPr>
        <w:t>4) в реестре дисквалифицированных лиц отсутствуют сведения о главе КФХ;</w:t>
      </w:r>
    </w:p>
    <w:p w:rsidR="00F87957" w:rsidRPr="00F87957" w:rsidRDefault="00F87957" w:rsidP="00F87957">
      <w:pPr>
        <w:pStyle w:val="ConsPlusNormal"/>
        <w:ind w:firstLine="540"/>
        <w:jc w:val="both"/>
        <w:rPr>
          <w:rFonts w:ascii="PT Astra Serif" w:hAnsi="PT Astra Serif"/>
          <w:sz w:val="28"/>
          <w:szCs w:val="28"/>
        </w:rPr>
      </w:pPr>
      <w:r w:rsidRPr="00F87957">
        <w:rPr>
          <w:rFonts w:ascii="PT Astra Serif" w:hAnsi="PT Astra Serif"/>
          <w:sz w:val="28"/>
          <w:szCs w:val="28"/>
        </w:rPr>
        <w:t>5) заявителю - главе КФХ не назначено административное наказание за нарушение условий предоставления иных субсидий (грантов в форме субсидий) из областного бюджета Ульяновской области, если срок, в течение которого он считается подвергнутым такому наказанию, не истек;</w:t>
      </w:r>
    </w:p>
    <w:p w:rsidR="00F87957" w:rsidRPr="00F87957" w:rsidRDefault="005E030A" w:rsidP="00F87957">
      <w:pPr>
        <w:pStyle w:val="ConsPlusNormal"/>
        <w:ind w:firstLine="540"/>
        <w:jc w:val="both"/>
        <w:rPr>
          <w:rFonts w:ascii="PT Astra Serif" w:hAnsi="PT Astra Serif"/>
          <w:sz w:val="28"/>
          <w:szCs w:val="28"/>
        </w:rPr>
      </w:pPr>
      <w:r>
        <w:rPr>
          <w:rFonts w:ascii="PT Astra Serif" w:hAnsi="PT Astra Serif"/>
          <w:sz w:val="28"/>
          <w:szCs w:val="28"/>
        </w:rPr>
        <w:t>6</w:t>
      </w:r>
      <w:r w:rsidR="00F87957" w:rsidRPr="00F87957">
        <w:rPr>
          <w:rFonts w:ascii="PT Astra Serif" w:hAnsi="PT Astra Serif"/>
          <w:sz w:val="28"/>
          <w:szCs w:val="28"/>
        </w:rPr>
        <w:t>) КФХ зарегистрировано на сельской территории Ульяновской области в текущем финансовом году;</w:t>
      </w:r>
    </w:p>
    <w:p w:rsidR="00F87957" w:rsidRPr="00F87957" w:rsidRDefault="005E030A" w:rsidP="00F87957">
      <w:pPr>
        <w:pStyle w:val="ConsPlusNormal"/>
        <w:ind w:firstLine="540"/>
        <w:jc w:val="both"/>
        <w:rPr>
          <w:rFonts w:ascii="PT Astra Serif" w:hAnsi="PT Astra Serif"/>
          <w:sz w:val="28"/>
          <w:szCs w:val="28"/>
        </w:rPr>
      </w:pPr>
      <w:r>
        <w:rPr>
          <w:rFonts w:ascii="PT Astra Serif" w:hAnsi="PT Astra Serif"/>
          <w:sz w:val="28"/>
          <w:szCs w:val="28"/>
        </w:rPr>
        <w:t>7</w:t>
      </w:r>
      <w:r w:rsidR="00F87957" w:rsidRPr="00F87957">
        <w:rPr>
          <w:rFonts w:ascii="PT Astra Serif" w:hAnsi="PT Astra Serif"/>
          <w:sz w:val="28"/>
          <w:szCs w:val="28"/>
        </w:rPr>
        <w:t>) заявитель - глава КФХ не осуществлял предпринимательскую деятельность в течение последних 3 лет в качестве индивидуального предпринимателя и (или) не являлся учредителем (участником) коммерческой организации;</w:t>
      </w:r>
    </w:p>
    <w:p w:rsidR="00F87957" w:rsidRPr="00F87957" w:rsidRDefault="005E030A" w:rsidP="00F87957">
      <w:pPr>
        <w:pStyle w:val="ConsPlusNormal"/>
        <w:ind w:firstLine="540"/>
        <w:jc w:val="both"/>
        <w:rPr>
          <w:rFonts w:ascii="PT Astra Serif" w:hAnsi="PT Astra Serif"/>
          <w:sz w:val="28"/>
          <w:szCs w:val="28"/>
        </w:rPr>
      </w:pPr>
      <w:proofErr w:type="gramStart"/>
      <w:r>
        <w:rPr>
          <w:rFonts w:ascii="PT Astra Serif" w:hAnsi="PT Astra Serif"/>
          <w:sz w:val="28"/>
          <w:szCs w:val="28"/>
        </w:rPr>
        <w:t>8</w:t>
      </w:r>
      <w:r w:rsidR="00F87957" w:rsidRPr="00F87957">
        <w:rPr>
          <w:rFonts w:ascii="PT Astra Serif" w:hAnsi="PT Astra Serif"/>
          <w:sz w:val="28"/>
          <w:szCs w:val="28"/>
        </w:rPr>
        <w:t xml:space="preserve">) в отношении КФХ не должна быть введена процедура, применяемая в деле о банкротстве, а деятельность КФХ не должна быть приостановлена в порядке, предусмотренном законодательством Российской Федерации, при этом КФХ - юридическое лицо не должно находиться в процессе </w:t>
      </w:r>
      <w:r w:rsidR="00F87957" w:rsidRPr="00F87957">
        <w:rPr>
          <w:rFonts w:ascii="PT Astra Serif" w:hAnsi="PT Astra Serif"/>
          <w:sz w:val="28"/>
          <w:szCs w:val="28"/>
        </w:rPr>
        <w:lastRenderedPageBreak/>
        <w:t>реорганизации или ликвидации, а КФХ - индивидуальный предприниматель не должен прекратить деятельность в качестве индивидуального предпринимателя.</w:t>
      </w:r>
      <w:proofErr w:type="gramEnd"/>
    </w:p>
    <w:p w:rsidR="00661007" w:rsidRDefault="005E030A" w:rsidP="00F87957">
      <w:pPr>
        <w:pStyle w:val="ConsPlusNormal"/>
        <w:ind w:firstLine="540"/>
        <w:jc w:val="both"/>
        <w:rPr>
          <w:rFonts w:ascii="PT Astra Serif" w:hAnsi="PT Astra Serif"/>
          <w:b/>
          <w:sz w:val="28"/>
          <w:szCs w:val="28"/>
        </w:rPr>
      </w:pPr>
      <w:r>
        <w:rPr>
          <w:rFonts w:ascii="PT Astra Serif" w:hAnsi="PT Astra Serif"/>
          <w:sz w:val="28"/>
          <w:szCs w:val="28"/>
        </w:rPr>
        <w:t>9</w:t>
      </w:r>
      <w:r w:rsidR="00F87957" w:rsidRPr="00F87957">
        <w:rPr>
          <w:rFonts w:ascii="PT Astra Serif" w:hAnsi="PT Astra Serif"/>
          <w:sz w:val="28"/>
          <w:szCs w:val="28"/>
        </w:rPr>
        <w:t>) наличие у заявителя − главы КФХ принадлежащих ему на праве собственности либо находящихся у него в аренде и (или) безвозмездном пользовании не менее чем на 5 лет земельных участков, относящихся к категории земель сельскохозяйственного назначения, и (или) производственных помещений, используемых для осуществления деятельности КФХ.</w:t>
      </w:r>
    </w:p>
    <w:p w:rsidR="00661007" w:rsidRDefault="006D49F8">
      <w:pPr>
        <w:pStyle w:val="ConsPlusNormal"/>
        <w:ind w:firstLine="540"/>
        <w:jc w:val="both"/>
      </w:pPr>
      <w:r>
        <w:rPr>
          <w:rFonts w:ascii="PT Astra Serif" w:hAnsi="PT Astra Serif"/>
          <w:b/>
          <w:sz w:val="28"/>
          <w:szCs w:val="28"/>
        </w:rPr>
        <w:t>4.3. З</w:t>
      </w:r>
      <w:r>
        <w:rPr>
          <w:rFonts w:ascii="PT Astra Serif" w:hAnsi="PT Astra Serif"/>
          <w:b/>
          <w:sz w:val="28"/>
          <w:szCs w:val="28"/>
          <w:u w:val="single"/>
        </w:rPr>
        <w:t>аявители – ИП</w:t>
      </w:r>
      <w:r>
        <w:rPr>
          <w:rFonts w:ascii="PT Astra Serif" w:hAnsi="PT Astra Serif"/>
          <w:b/>
          <w:sz w:val="28"/>
          <w:szCs w:val="28"/>
        </w:rPr>
        <w:t>:</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1) заявитель - ИП ранее не являлся получателем средств областного бюджета Ульяновской области на основании иных нормативных правовых актов на цели, указанные в пункте 4 Правил;</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 xml:space="preserve">2) у заявителя - ИП отсутствует просроченная задолженность по возврату в областной бюджет Ульяновской области субсидий (грантов в форме субсидий), </w:t>
      </w:r>
      <w:proofErr w:type="gramStart"/>
      <w:r w:rsidRPr="00161E7D">
        <w:rPr>
          <w:rFonts w:ascii="PT Astra Serif" w:hAnsi="PT Astra Serif"/>
          <w:sz w:val="28"/>
          <w:szCs w:val="28"/>
        </w:rPr>
        <w:t>предоставленных</w:t>
      </w:r>
      <w:proofErr w:type="gramEnd"/>
      <w:r w:rsidRPr="00161E7D">
        <w:rPr>
          <w:rFonts w:ascii="PT Astra Serif" w:hAnsi="PT Astra Serif"/>
          <w:sz w:val="28"/>
          <w:szCs w:val="28"/>
        </w:rPr>
        <w:t xml:space="preserve"> в том числе в соответствии с иными нормативными правовыми актами Ульяновской области, и иная просроченная (неурегулированная) задолженность по денежным обязательствам перед Ульяновской областью;</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3) у заявителя - ИП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4) в реестре дисквалифицированных лиц отсутствуют сведения о дисквалифицированном заявителе - ИП;</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5) заявителю - ИП не назначено административное наказание за нарушение условий предоставления иных субсидий (грантов в форме субсидий) из областного бюджета Ульяновской области, если срок, в течение которого он считается подвергнутым такому наказанию, не истек;</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6) заявитель - ИП зарегистрирован на сельской территории Ульяновской области в текущем финансовом году и основным видом его деятельности является производство и (или) переработка сельскохозяйственной продукции;</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7) заявитель - ИП не осуществлял предпринимательскую деятельность в течение последних 3 лет в качестве индивидуального предпринимателя и (или) не являлся учредителем (участником) коммерческой организации;</w:t>
      </w:r>
    </w:p>
    <w:p w:rsidR="00161E7D" w:rsidRPr="00161E7D"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8) в отношении заявителя - ИП не должна быть введена процедура, применяемая в деле о банкротстве, а деятельность заявителя - ИП не должна быть приостановлена в порядке, предусмотренном законодательством Российской Федерации.</w:t>
      </w:r>
    </w:p>
    <w:p w:rsidR="00661007" w:rsidRDefault="00161E7D" w:rsidP="00161E7D">
      <w:pPr>
        <w:pStyle w:val="ConsPlusNormal"/>
        <w:ind w:firstLine="540"/>
        <w:jc w:val="both"/>
        <w:rPr>
          <w:rFonts w:ascii="PT Astra Serif" w:hAnsi="PT Astra Serif"/>
          <w:sz w:val="28"/>
          <w:szCs w:val="28"/>
        </w:rPr>
      </w:pPr>
      <w:r w:rsidRPr="00161E7D">
        <w:rPr>
          <w:rFonts w:ascii="PT Astra Serif" w:hAnsi="PT Astra Serif"/>
          <w:sz w:val="28"/>
          <w:szCs w:val="28"/>
        </w:rPr>
        <w:t xml:space="preserve">9) наличие у заявителя − ИП принадлежащих ему на праве собственности либо находящиеся у него в аренде и (или) безвозмездном пользовании не менее чем на 5 лет земельных участков, относящихся к категории земель сельскохозяйственного назначения, и (или) производственных помещений, используемых для осуществления </w:t>
      </w:r>
      <w:r w:rsidRPr="00161E7D">
        <w:rPr>
          <w:rFonts w:ascii="PT Astra Serif" w:hAnsi="PT Astra Serif"/>
          <w:sz w:val="28"/>
          <w:szCs w:val="28"/>
        </w:rPr>
        <w:lastRenderedPageBreak/>
        <w:t>деятельности КФХ.</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pPr>
      <w:r>
        <w:rPr>
          <w:rFonts w:ascii="PT Astra Serif" w:hAnsi="PT Astra Serif"/>
          <w:b/>
          <w:sz w:val="28"/>
          <w:szCs w:val="28"/>
        </w:rPr>
        <w:t>5. В Министерство заявителем представляется заявка на участие</w:t>
      </w:r>
      <w:r>
        <w:rPr>
          <w:rFonts w:ascii="PT Astra Serif" w:hAnsi="PT Astra Serif"/>
          <w:b/>
          <w:sz w:val="28"/>
          <w:szCs w:val="28"/>
        </w:rPr>
        <w:br/>
        <w:t>в конкурсном отборе по форме, в соответствии с приложением</w:t>
      </w:r>
      <w:r>
        <w:rPr>
          <w:rFonts w:ascii="PT Astra Serif" w:hAnsi="PT Astra Serif"/>
          <w:b/>
          <w:sz w:val="28"/>
          <w:szCs w:val="28"/>
        </w:rPr>
        <w:br/>
        <w:t>к Правилам (далее - заявка). Заявку вправе представить заявитель или его представитель, действующий на основании нотариально удостоверенной доверенности, выданной заявителем, уполномочивающей на подачу заявки в Министерство от имени заявителя.</w:t>
      </w:r>
    </w:p>
    <w:p w:rsidR="00661007" w:rsidRDefault="006D49F8">
      <w:pPr>
        <w:spacing w:after="0" w:line="240" w:lineRule="auto"/>
        <w:ind w:firstLine="709"/>
        <w:jc w:val="both"/>
        <w:rPr>
          <w:rFonts w:ascii="PT Astra Serif" w:eastAsia="Times New Roman" w:hAnsi="PT Astra Serif" w:cs="Arial"/>
          <w:b/>
          <w:sz w:val="28"/>
          <w:szCs w:val="28"/>
          <w:lang w:eastAsia="ru-RU"/>
        </w:rPr>
      </w:pPr>
      <w:r>
        <w:rPr>
          <w:rFonts w:ascii="PT Astra Serif" w:eastAsia="Times New Roman" w:hAnsi="PT Astra Serif" w:cs="Arial"/>
          <w:b/>
          <w:bCs/>
          <w:sz w:val="28"/>
          <w:szCs w:val="28"/>
          <w:lang w:eastAsia="ru-RU"/>
        </w:rPr>
        <w:t>Заявка представляется на бумажном и электронном носителях. Заявка на бумажном носителе представляется в виде одного тома, листы которого должны быть пронумерованы и прошиты. Количество листов указывается на оборотной стороне последнего листа тома</w:t>
      </w:r>
      <w:r>
        <w:rPr>
          <w:rFonts w:ascii="PT Astra Serif" w:eastAsia="Times New Roman" w:hAnsi="PT Astra Serif" w:cs="Arial"/>
          <w:b/>
          <w:bCs/>
          <w:sz w:val="28"/>
          <w:szCs w:val="28"/>
          <w:lang w:eastAsia="ru-RU"/>
        </w:rPr>
        <w:br/>
        <w:t xml:space="preserve">на месте прошивки и удостоверяется подписью заявителя. Заявка, представленная на электронном носителе, должна содержать сканированные копии представленных на бумажных носителях документов (копий документов) в формате </w:t>
      </w:r>
      <w:proofErr w:type="spellStart"/>
      <w:r>
        <w:rPr>
          <w:rFonts w:ascii="PT Astra Serif" w:eastAsia="Times New Roman" w:hAnsi="PT Astra Serif" w:cs="Arial"/>
          <w:b/>
          <w:bCs/>
          <w:sz w:val="28"/>
          <w:szCs w:val="28"/>
          <w:lang w:eastAsia="ru-RU"/>
        </w:rPr>
        <w:t>tiff</w:t>
      </w:r>
      <w:proofErr w:type="spellEnd"/>
      <w:r>
        <w:rPr>
          <w:rFonts w:ascii="PT Astra Serif" w:eastAsia="Times New Roman" w:hAnsi="PT Astra Serif" w:cs="Arial"/>
          <w:b/>
          <w:bCs/>
          <w:sz w:val="28"/>
          <w:szCs w:val="28"/>
          <w:lang w:eastAsia="ru-RU"/>
        </w:rPr>
        <w:t>.</w:t>
      </w:r>
    </w:p>
    <w:p w:rsidR="00661007" w:rsidRDefault="00661007">
      <w:pPr>
        <w:spacing w:after="0" w:line="240" w:lineRule="auto"/>
        <w:ind w:firstLine="709"/>
        <w:jc w:val="both"/>
        <w:rPr>
          <w:bCs/>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6. Перечень (копий) документов которые должны прилагаться</w:t>
      </w:r>
      <w:r>
        <w:rPr>
          <w:rFonts w:ascii="PT Astra Serif" w:hAnsi="PT Astra Serif"/>
          <w:b/>
          <w:sz w:val="28"/>
          <w:szCs w:val="28"/>
        </w:rPr>
        <w:br/>
        <w:t>к заявкам.</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6.1.</w:t>
      </w:r>
      <w:r>
        <w:t xml:space="preserve"> </w:t>
      </w:r>
      <w:r>
        <w:rPr>
          <w:rFonts w:ascii="PT Astra Serif" w:hAnsi="PT Astra Serif"/>
          <w:b/>
          <w:sz w:val="28"/>
          <w:szCs w:val="28"/>
        </w:rPr>
        <w:t xml:space="preserve">Для участия в конкурсном отборе </w:t>
      </w:r>
      <w:r>
        <w:rPr>
          <w:rFonts w:ascii="PT Astra Serif" w:hAnsi="PT Astra Serif"/>
          <w:b/>
          <w:sz w:val="28"/>
          <w:szCs w:val="28"/>
          <w:u w:val="single"/>
        </w:rPr>
        <w:t>заявитель-гражданин</w:t>
      </w:r>
      <w:r>
        <w:rPr>
          <w:rFonts w:ascii="PT Astra Serif" w:hAnsi="PT Astra Serif"/>
          <w:b/>
          <w:sz w:val="28"/>
          <w:szCs w:val="28"/>
        </w:rPr>
        <w:t xml:space="preserve"> представляет в Министерство заявку с приложением следующих документов (копий документов):</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1) копии паспорта гражданина Российской Федерации;</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2) копий документов, подтверждающих права владения и (или) пользования планируемыми к использованию для осуществления деятельности КФХ земельными участками, и (или) производственными помещениями, расположенными на сельской территории Ульяновской области, и (или) сельскохозяйственной техникой (при наличии);</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3) проекта "</w:t>
      </w:r>
      <w:proofErr w:type="spellStart"/>
      <w:r w:rsidRPr="00181790">
        <w:rPr>
          <w:rFonts w:ascii="PT Astra Serif" w:hAnsi="PT Astra Serif"/>
          <w:sz w:val="28"/>
          <w:szCs w:val="28"/>
        </w:rPr>
        <w:t>Агростартап</w:t>
      </w:r>
      <w:proofErr w:type="spellEnd"/>
      <w:r w:rsidRPr="00181790">
        <w:rPr>
          <w:rFonts w:ascii="PT Astra Serif" w:hAnsi="PT Astra Serif"/>
          <w:sz w:val="28"/>
          <w:szCs w:val="28"/>
        </w:rPr>
        <w:t>";</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4) Плана затрат;</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5) выписки со счета заявителя-гражданина или иного документа, подтверждающего наличие на его счете собственных сре</w:t>
      </w:r>
      <w:proofErr w:type="gramStart"/>
      <w:r w:rsidRPr="00181790">
        <w:rPr>
          <w:rFonts w:ascii="PT Astra Serif" w:hAnsi="PT Astra Serif"/>
          <w:sz w:val="28"/>
          <w:szCs w:val="28"/>
        </w:rPr>
        <w:t>дств в р</w:t>
      </w:r>
      <w:proofErr w:type="gramEnd"/>
      <w:r w:rsidRPr="00181790">
        <w:rPr>
          <w:rFonts w:ascii="PT Astra Serif" w:hAnsi="PT Astra Serif"/>
          <w:sz w:val="28"/>
          <w:szCs w:val="28"/>
        </w:rPr>
        <w:t>азмере не менее 10 процентов стоимости каждого Приобретения, составленного не ранее 30 календарных дней до дня его представления в Министерство;</w:t>
      </w:r>
    </w:p>
    <w:p w:rsidR="00181790" w:rsidRPr="00AA62AE" w:rsidRDefault="00181790" w:rsidP="00181790">
      <w:pPr>
        <w:pStyle w:val="ConsPlusNormal"/>
        <w:ind w:firstLine="540"/>
        <w:jc w:val="both"/>
        <w:rPr>
          <w:rFonts w:ascii="PT Astra Serif" w:hAnsi="PT Astra Serif"/>
          <w:sz w:val="28"/>
          <w:szCs w:val="28"/>
        </w:rPr>
      </w:pPr>
      <w:r w:rsidRPr="00AA62AE">
        <w:rPr>
          <w:rFonts w:ascii="PT Astra Serif" w:hAnsi="PT Astra Serif"/>
          <w:sz w:val="28"/>
          <w:szCs w:val="28"/>
        </w:rPr>
        <w:t>6) документа, подтверждающего согласие на обработку персональных данных;</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 xml:space="preserve">7) справки об исполнении обязанности по уплате налогов, сборов, страховых взносов, пеней, штрафов, процентов, выданной налоговым органом по месту постановки заявителя на учет в налоговом органе не ранее 30 календарных </w:t>
      </w:r>
      <w:bookmarkStart w:id="0" w:name="_GoBack"/>
      <w:bookmarkEnd w:id="0"/>
      <w:r w:rsidRPr="00181790">
        <w:rPr>
          <w:rFonts w:ascii="PT Astra Serif" w:hAnsi="PT Astra Serif"/>
          <w:sz w:val="28"/>
          <w:szCs w:val="28"/>
        </w:rPr>
        <w:t>дней до дня ее представления в Министерство;</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 xml:space="preserve">7.1) справки о состоянии расчетов по налогам, сборам, пеням, штрафам, выданной налоговым органом по месту постановки заявителя на учет в налоговом органе не ранее 30 календарных дней до дня представления в </w:t>
      </w:r>
      <w:r w:rsidRPr="00181790">
        <w:rPr>
          <w:rFonts w:ascii="PT Astra Serif" w:hAnsi="PT Astra Serif"/>
          <w:sz w:val="28"/>
          <w:szCs w:val="28"/>
        </w:rPr>
        <w:lastRenderedPageBreak/>
        <w:t>Министерство;</w:t>
      </w:r>
    </w:p>
    <w:p w:rsidR="00181790" w:rsidRPr="00181790" w:rsidRDefault="00181790" w:rsidP="00181790">
      <w:pPr>
        <w:pStyle w:val="ConsPlusNormal"/>
        <w:ind w:firstLine="540"/>
        <w:jc w:val="both"/>
        <w:rPr>
          <w:rFonts w:ascii="PT Astra Serif" w:hAnsi="PT Astra Serif"/>
          <w:sz w:val="28"/>
          <w:szCs w:val="28"/>
        </w:rPr>
      </w:pPr>
      <w:r w:rsidRPr="00205AD8">
        <w:rPr>
          <w:rFonts w:ascii="PT Astra Serif" w:hAnsi="PT Astra Serif"/>
          <w:color w:val="FF0000"/>
          <w:sz w:val="28"/>
          <w:szCs w:val="28"/>
        </w:rPr>
        <w:t>8) справки о соответствии заявителя-гражданина критерию, установленному подпунктом 3 пункта 8 настоящих Правил, и требованиям, установленным подпунктами 1 - 4 пункта 10 настоящих Правил, составленной в произвольной форме и подписанной заявителем-гражданином</w:t>
      </w:r>
      <w:r w:rsidRPr="00181790">
        <w:rPr>
          <w:rFonts w:ascii="PT Astra Serif" w:hAnsi="PT Astra Serif"/>
          <w:sz w:val="28"/>
          <w:szCs w:val="28"/>
        </w:rPr>
        <w:t>;</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9) соглашения об использовании части гранта на формирование неделимого фонда сельскохозяйственного потребительского кооператива, составленного по форме, утвержденной правовым актом Министерства (в случае использования части гранта на формирование неделимого фонда сельскохозяйственного потребительского кооператива).</w:t>
      </w:r>
    </w:p>
    <w:p w:rsidR="00181790" w:rsidRPr="00181790" w:rsidRDefault="00181790" w:rsidP="00181790">
      <w:pPr>
        <w:pStyle w:val="ConsPlusNormal"/>
        <w:ind w:firstLine="540"/>
        <w:jc w:val="both"/>
        <w:rPr>
          <w:rFonts w:ascii="PT Astra Serif" w:hAnsi="PT Astra Serif"/>
          <w:sz w:val="28"/>
          <w:szCs w:val="28"/>
        </w:rPr>
      </w:pPr>
      <w:r w:rsidRPr="00181790">
        <w:rPr>
          <w:rFonts w:ascii="PT Astra Serif" w:hAnsi="PT Astra Serif"/>
          <w:sz w:val="28"/>
          <w:szCs w:val="28"/>
        </w:rPr>
        <w:t>10) устав сельскохозяйственного потребительского кооператива (в случае, если Планом затрат предусмотрено использование части гранта в целях формирования неделимого фонда сельскохозяйственного потребительского кооператива);</w:t>
      </w:r>
    </w:p>
    <w:p w:rsidR="00661007" w:rsidRDefault="00181790" w:rsidP="00181790">
      <w:pPr>
        <w:pStyle w:val="ConsPlusNormal"/>
        <w:ind w:firstLine="540"/>
        <w:jc w:val="both"/>
        <w:rPr>
          <w:rFonts w:ascii="PT Astra Serif" w:hAnsi="PT Astra Serif"/>
          <w:b/>
          <w:sz w:val="28"/>
          <w:szCs w:val="28"/>
        </w:rPr>
      </w:pPr>
      <w:r w:rsidRPr="00181790">
        <w:rPr>
          <w:rFonts w:ascii="PT Astra Serif" w:hAnsi="PT Astra Serif"/>
          <w:sz w:val="28"/>
          <w:szCs w:val="28"/>
        </w:rPr>
        <w:t>11) список членов сельскохозяйственного потребительского кооператива (в случае, если Планом затрат предусмотрено использование части гранта в целях формирования неделимого фонда сельскохозяйственного потребительского кооператива).</w:t>
      </w: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 xml:space="preserve">6.2. Для участия в конкурсном отборе </w:t>
      </w:r>
      <w:r>
        <w:rPr>
          <w:rFonts w:ascii="PT Astra Serif" w:hAnsi="PT Astra Serif"/>
          <w:b/>
          <w:sz w:val="28"/>
          <w:szCs w:val="28"/>
          <w:u w:val="single"/>
        </w:rPr>
        <w:t xml:space="preserve">заявитель – глава КФХ </w:t>
      </w:r>
      <w:r>
        <w:rPr>
          <w:rFonts w:ascii="PT Astra Serif" w:hAnsi="PT Astra Serif"/>
          <w:b/>
          <w:sz w:val="28"/>
          <w:szCs w:val="28"/>
        </w:rPr>
        <w:t>представляет в Министерство заявку с приложением следующих документов (копий документов):</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1) копии паспорта гражданина Российской Федерации;</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2) копий документов, подтверждающих права владения и (или) пользования земельными участками, используемыми для осуществления деятельности КФХ, и (или) производственными помещениями, расположенными на сельской территории Ульяновской области, и (или) сельскохозяйственной техникой;</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3) проекта "</w:t>
      </w:r>
      <w:proofErr w:type="spellStart"/>
      <w:r w:rsidRPr="00556847">
        <w:rPr>
          <w:rFonts w:ascii="PT Astra Serif" w:hAnsi="PT Astra Serif"/>
          <w:sz w:val="28"/>
          <w:szCs w:val="28"/>
        </w:rPr>
        <w:t>Агростартап</w:t>
      </w:r>
      <w:proofErr w:type="spellEnd"/>
      <w:r w:rsidRPr="00556847">
        <w:rPr>
          <w:rFonts w:ascii="PT Astra Serif" w:hAnsi="PT Astra Serif"/>
          <w:sz w:val="28"/>
          <w:szCs w:val="28"/>
        </w:rPr>
        <w:t>";</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4) Плана затрат;</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5) выписки со счета заявителя - главы КФХ или иного документа, подтверждающего наличие на его счете собственных сре</w:t>
      </w:r>
      <w:proofErr w:type="gramStart"/>
      <w:r w:rsidRPr="00556847">
        <w:rPr>
          <w:rFonts w:ascii="PT Astra Serif" w:hAnsi="PT Astra Serif"/>
          <w:sz w:val="28"/>
          <w:szCs w:val="28"/>
        </w:rPr>
        <w:t>дств в р</w:t>
      </w:r>
      <w:proofErr w:type="gramEnd"/>
      <w:r w:rsidRPr="00556847">
        <w:rPr>
          <w:rFonts w:ascii="PT Astra Serif" w:hAnsi="PT Astra Serif"/>
          <w:sz w:val="28"/>
          <w:szCs w:val="28"/>
        </w:rPr>
        <w:t>азмере не менее 10 процентов стоимости каждого Приобретения, составленного не ранее 30 календарных дней до дня его представления в Министерство;</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6) документа, подтверждающего согласие на обработку персональных данных;</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7) справки об исполнении обязанности по уплате налогов, сборов, страховых взносов, пеней, штрафов, процентов, выданной налоговым органом по месту постановки заявителя на учет в налоговом органе не ранее 30 календарных дней до дня ее представления в Министерство;</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8) справки о состоянии расчетов по налогам, сборам, пеням, штрафам, выданной налоговым органом по месту постановки заявителя на учет в налоговом органе не ранее 30 календарных дней до дня ее представления в Министерство;</w:t>
      </w:r>
    </w:p>
    <w:p w:rsidR="00556847" w:rsidRPr="00556847" w:rsidRDefault="00556847" w:rsidP="00556847">
      <w:pPr>
        <w:pStyle w:val="ConsPlusNormal"/>
        <w:ind w:firstLine="540"/>
        <w:jc w:val="both"/>
        <w:rPr>
          <w:rFonts w:ascii="PT Astra Serif" w:hAnsi="PT Astra Serif"/>
          <w:sz w:val="28"/>
          <w:szCs w:val="28"/>
        </w:rPr>
      </w:pPr>
      <w:proofErr w:type="gramStart"/>
      <w:r w:rsidRPr="00556847">
        <w:rPr>
          <w:rFonts w:ascii="PT Astra Serif" w:hAnsi="PT Astra Serif"/>
          <w:sz w:val="28"/>
          <w:szCs w:val="28"/>
        </w:rPr>
        <w:t xml:space="preserve">9) копии протокола общего организационного собрания членов </w:t>
      </w:r>
      <w:r w:rsidRPr="00556847">
        <w:rPr>
          <w:rFonts w:ascii="PT Astra Serif" w:hAnsi="PT Astra Serif"/>
          <w:sz w:val="28"/>
          <w:szCs w:val="28"/>
        </w:rPr>
        <w:lastRenderedPageBreak/>
        <w:t>сельскохозяйственного потребительского кооператива, содержащего решение о приеме заявителя - главы КФХ в члены такого кооператива, либо копии документа, содержащего решение наблюдательного совета о приеме заявителя - главы КФХ в члены сельскохозяйственного потребительского кооператива, или копии членской книжки, подтверждающей членство заявителя - главы КФХ в сельскохозяйственном потребительском кооперативе (в случае если заявитель - глава КФХ является членом сельскохозяйственного</w:t>
      </w:r>
      <w:proofErr w:type="gramEnd"/>
      <w:r w:rsidRPr="00556847">
        <w:rPr>
          <w:rFonts w:ascii="PT Astra Serif" w:hAnsi="PT Astra Serif"/>
          <w:sz w:val="28"/>
          <w:szCs w:val="28"/>
        </w:rPr>
        <w:t xml:space="preserve"> потребительского кооператива, а также в случае использования части гранта в целях  формирования неделимого фонда сельскохозяйственного потребительского кооператива);</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10) справки, выданной ревизионным союзом сельскохозяйственных кооперативов, подтверждающей членство сельскохозяйственного потребительского кооператива в указанном ревизионном союзе (в случае использования части гранта в целях формирования неделимого фонда сельскохозяйственного потребительского кооператива);</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11) справки о соответствии заявителя - главы КФХ критерию, установленному подпунктом 3 пункта 9 настоящих Правил, и требованиям, установленным подпунктами 1, 2, 4 - 6 пункта 11 настоящих Правил, составленной в произвольной форме и подписанной заявителем - главой КФХ;</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12) соглашения об использовании части гранта на формирование неделимого фонда сельскохозяйственного потребительского кооператива, составленного по форме, утвержденной правовым актом Министерства (в случае использования части гранта в целях формирования неделимого фонда сельскохозяйственного потребительского кооператива).</w:t>
      </w:r>
    </w:p>
    <w:p w:rsidR="00556847" w:rsidRPr="00556847" w:rsidRDefault="00556847" w:rsidP="00556847">
      <w:pPr>
        <w:pStyle w:val="ConsPlusNormal"/>
        <w:ind w:firstLine="540"/>
        <w:jc w:val="both"/>
        <w:rPr>
          <w:rFonts w:ascii="PT Astra Serif" w:hAnsi="PT Astra Serif"/>
          <w:sz w:val="28"/>
          <w:szCs w:val="28"/>
        </w:rPr>
      </w:pPr>
      <w:r w:rsidRPr="00556847">
        <w:rPr>
          <w:rFonts w:ascii="PT Astra Serif" w:hAnsi="PT Astra Serif"/>
          <w:sz w:val="28"/>
          <w:szCs w:val="28"/>
        </w:rPr>
        <w:t>13) устав сельскохозяйственного потребительского кооператива (в случае, если Планом затрат предусмотрено использование части гранта в целях формирования неделимого фонда сельскохозяйственного потребительского кооператива);</w:t>
      </w:r>
    </w:p>
    <w:p w:rsidR="00661007" w:rsidRDefault="00556847" w:rsidP="00556847">
      <w:pPr>
        <w:pStyle w:val="ConsPlusNormal"/>
        <w:ind w:firstLine="540"/>
        <w:jc w:val="both"/>
        <w:rPr>
          <w:rFonts w:ascii="PT Astra Serif" w:hAnsi="PT Astra Serif"/>
          <w:b/>
          <w:sz w:val="28"/>
          <w:szCs w:val="28"/>
        </w:rPr>
      </w:pPr>
      <w:r w:rsidRPr="00556847">
        <w:rPr>
          <w:rFonts w:ascii="PT Astra Serif" w:hAnsi="PT Astra Serif"/>
          <w:sz w:val="28"/>
          <w:szCs w:val="28"/>
        </w:rPr>
        <w:t>14) список членов сельскохозяйственного потребительского кооператива (в случае, если Планом затрат предусмотрено использование части гранта в целях формирования неделимого фонда сельскохозяйственного потребительского кооператива).</w:t>
      </w: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 xml:space="preserve">6.3. Для участия в конкурсном отборе </w:t>
      </w:r>
      <w:r>
        <w:rPr>
          <w:rFonts w:ascii="PT Astra Serif" w:hAnsi="PT Astra Serif"/>
          <w:b/>
          <w:sz w:val="28"/>
          <w:szCs w:val="28"/>
          <w:u w:val="single"/>
        </w:rPr>
        <w:t>заявитель – ИП</w:t>
      </w:r>
      <w:r>
        <w:rPr>
          <w:rFonts w:ascii="PT Astra Serif" w:hAnsi="PT Astra Serif"/>
          <w:b/>
          <w:sz w:val="28"/>
          <w:szCs w:val="28"/>
        </w:rPr>
        <w:t xml:space="preserve"> представляет           в Министерство наряду с заявкой следующие документы (копии документов):</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 копию паспорта гражданина Российской Федерации;</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2) копии документов, подтверждающих права владения и (или) пользования земельными участками, используемыми для осуществления деятельности ИП, и (или) производственными помещениями, расположенными на сельской территории Ульяновской области, и (или) сельскохозяйственной техникой;</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3) проект "</w:t>
      </w:r>
      <w:proofErr w:type="spellStart"/>
      <w:r w:rsidRPr="00C333A9">
        <w:rPr>
          <w:rFonts w:ascii="PT Astra Serif" w:hAnsi="PT Astra Serif"/>
          <w:sz w:val="28"/>
          <w:szCs w:val="28"/>
        </w:rPr>
        <w:t>Агростартап</w:t>
      </w:r>
      <w:proofErr w:type="spellEnd"/>
      <w:r w:rsidRPr="00C333A9">
        <w:rPr>
          <w:rFonts w:ascii="PT Astra Serif" w:hAnsi="PT Astra Serif"/>
          <w:sz w:val="28"/>
          <w:szCs w:val="28"/>
        </w:rPr>
        <w:t>";</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4) План затрат;</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 xml:space="preserve">5) выписку со счета заявителя - ИП или иной документ, </w:t>
      </w:r>
      <w:r w:rsidRPr="00C333A9">
        <w:rPr>
          <w:rFonts w:ascii="PT Astra Serif" w:hAnsi="PT Astra Serif"/>
          <w:sz w:val="28"/>
          <w:szCs w:val="28"/>
        </w:rPr>
        <w:lastRenderedPageBreak/>
        <w:t>подтверждающий наличие на его счете собственных сре</w:t>
      </w:r>
      <w:proofErr w:type="gramStart"/>
      <w:r w:rsidRPr="00C333A9">
        <w:rPr>
          <w:rFonts w:ascii="PT Astra Serif" w:hAnsi="PT Astra Serif"/>
          <w:sz w:val="28"/>
          <w:szCs w:val="28"/>
        </w:rPr>
        <w:t>дств в р</w:t>
      </w:r>
      <w:proofErr w:type="gramEnd"/>
      <w:r w:rsidRPr="00C333A9">
        <w:rPr>
          <w:rFonts w:ascii="PT Astra Serif" w:hAnsi="PT Astra Serif"/>
          <w:sz w:val="28"/>
          <w:szCs w:val="28"/>
        </w:rPr>
        <w:t>азмере не менее 10 процентов стоимости каждого Приобретения, составленный не ранее 30 календарных дней до дня его представления в Министерство;</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6) документ, подтверждающий согласие на обработку персональных данных заявителя - ИП;</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7) справку об исполнении обязанности по уплате налогов, сборов, страховых взносов, пеней, штрафов, процентов, выданную налоговым органом по месту постановки заявителя на учет в налоговом органе не ранее 30 календарных дней до дня ее представления в Министерство;</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8) справку о состоянии расчетов по налогам, сборам, пеням, штрафам, выданную налоговым органом по месту постановки заявителя на учет в налоговом органе не ранее 30 календарных дней до дня ее представления в Министерство;</w:t>
      </w:r>
    </w:p>
    <w:p w:rsidR="00C333A9" w:rsidRPr="00C333A9" w:rsidRDefault="00C333A9" w:rsidP="00C333A9">
      <w:pPr>
        <w:pStyle w:val="ConsPlusNormal"/>
        <w:ind w:firstLine="540"/>
        <w:jc w:val="both"/>
        <w:rPr>
          <w:rFonts w:ascii="PT Astra Serif" w:hAnsi="PT Astra Serif"/>
          <w:sz w:val="28"/>
          <w:szCs w:val="28"/>
        </w:rPr>
      </w:pPr>
      <w:proofErr w:type="gramStart"/>
      <w:r w:rsidRPr="00C333A9">
        <w:rPr>
          <w:rFonts w:ascii="PT Astra Serif" w:hAnsi="PT Astra Serif"/>
          <w:sz w:val="28"/>
          <w:szCs w:val="28"/>
        </w:rPr>
        <w:t>9) копию протокола общего собрания членов сельскохозяйственного потребительского кооператива, содержащего решение о приеме заявителя - ИП в члены такого кооператива, либо копию документа, содержащего решение наблюдательного совета о приеме заявителя - ИП в члены сельскохозяйственного потребительского кооператива, или копию членской книжки, подтверждающей членство заявителя - ИП в сельскохозяйственном потребительском кооперативе (в случае если заявитель - ИП является членом сельскохозяйственного потребительского кооператива, а также в</w:t>
      </w:r>
      <w:proofErr w:type="gramEnd"/>
      <w:r w:rsidRPr="00C333A9">
        <w:rPr>
          <w:rFonts w:ascii="PT Astra Serif" w:hAnsi="PT Astra Serif"/>
          <w:sz w:val="28"/>
          <w:szCs w:val="28"/>
        </w:rPr>
        <w:t xml:space="preserve"> </w:t>
      </w:r>
      <w:proofErr w:type="gramStart"/>
      <w:r w:rsidRPr="00C333A9">
        <w:rPr>
          <w:rFonts w:ascii="PT Astra Serif" w:hAnsi="PT Astra Serif"/>
          <w:sz w:val="28"/>
          <w:szCs w:val="28"/>
        </w:rPr>
        <w:t>случае</w:t>
      </w:r>
      <w:proofErr w:type="gramEnd"/>
      <w:r w:rsidRPr="00C333A9">
        <w:rPr>
          <w:rFonts w:ascii="PT Astra Serif" w:hAnsi="PT Astra Serif"/>
          <w:sz w:val="28"/>
          <w:szCs w:val="28"/>
        </w:rPr>
        <w:t xml:space="preserve"> использования части гранта в целях формирования неделимого фонда сельскохозяйственного потребительского кооператива);</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10) справку, выданную ревизионным союзом сельскохозяйственных кооперативов, подтверждающую членство сельскохозяйственного потребительского кооператива в указанном ревизионном союзе (в случае использования части гранта в целях формирования неделимого фонда сельскохозяйственного потребительского кооператива);</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11) справку о соответствии заявителя - ИП критерию, установленному подпунктом 3 пункта 9.1 настоящих Правил, и требованиям, установленным подпунктами 1, 2, 4 - 6 пункта 11.1 настоящих Правил, составленную в произвольной форме и подписанную заявителем - ИП;</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12) соглашение об использовании части гранта на формирование неделимого фонда сельскохозяйственного потребительского кооператива, составленное по форме, утвержденной правовым актом Министерства (в случае использования части гранта в целях формирования неделимого фонда сельскохозяйственного потребительского кооператива);</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13) выписку из Единого государственного реестра ИП, содержащую сведения о видах экономической деятельности, осуществляемой ИП.</w:t>
      </w:r>
    </w:p>
    <w:p w:rsidR="00C333A9" w:rsidRPr="00C333A9"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14) устав сельскохозяйственного потребительского кооператива (в случае, если Планом затрат предусмотрено использование части гранта в целях формирования неделимого фонда сельскохозяйственного потребительского кооператива);</w:t>
      </w:r>
    </w:p>
    <w:p w:rsidR="00661007" w:rsidRDefault="00C333A9" w:rsidP="00C333A9">
      <w:pPr>
        <w:pStyle w:val="ConsPlusNormal"/>
        <w:ind w:firstLine="540"/>
        <w:jc w:val="both"/>
        <w:rPr>
          <w:rFonts w:ascii="PT Astra Serif" w:hAnsi="PT Astra Serif"/>
          <w:sz w:val="28"/>
          <w:szCs w:val="28"/>
        </w:rPr>
      </w:pPr>
      <w:r w:rsidRPr="00C333A9">
        <w:rPr>
          <w:rFonts w:ascii="PT Astra Serif" w:hAnsi="PT Astra Serif"/>
          <w:sz w:val="28"/>
          <w:szCs w:val="28"/>
        </w:rPr>
        <w:t xml:space="preserve">15) список членов сельскохозяйственного потребительского кооператива (в случае, если Планом затрат предусмотрено использование </w:t>
      </w:r>
      <w:r w:rsidRPr="00C333A9">
        <w:rPr>
          <w:rFonts w:ascii="PT Astra Serif" w:hAnsi="PT Astra Serif"/>
          <w:sz w:val="28"/>
          <w:szCs w:val="28"/>
        </w:rPr>
        <w:lastRenderedPageBreak/>
        <w:t>части гранта в целях формирования неделимого фонда сельскохозяйственного потребительского кооператива).</w:t>
      </w:r>
    </w:p>
    <w:p w:rsidR="00661007" w:rsidRDefault="00661007">
      <w:pPr>
        <w:pStyle w:val="ConsPlusNormal"/>
        <w:ind w:firstLine="540"/>
        <w:jc w:val="both"/>
        <w:rPr>
          <w:rFonts w:ascii="PT Astra Serif" w:hAnsi="PT Astra Serif"/>
          <w:sz w:val="28"/>
          <w:szCs w:val="28"/>
        </w:rPr>
      </w:pPr>
    </w:p>
    <w:p w:rsidR="00661007" w:rsidRDefault="000671F1">
      <w:pPr>
        <w:pStyle w:val="ConsPlusNormal"/>
        <w:ind w:firstLine="540"/>
        <w:jc w:val="both"/>
        <w:rPr>
          <w:rFonts w:ascii="PT Astra Serif" w:hAnsi="PT Astra Serif"/>
          <w:b/>
          <w:sz w:val="28"/>
          <w:szCs w:val="28"/>
        </w:rPr>
      </w:pPr>
      <w:r>
        <w:rPr>
          <w:rFonts w:ascii="PT Astra Serif" w:hAnsi="PT Astra Serif"/>
          <w:b/>
          <w:sz w:val="28"/>
          <w:szCs w:val="28"/>
        </w:rPr>
        <w:t xml:space="preserve">7. Заявитель вправе отозвать, представленную им </w:t>
      </w:r>
      <w:r w:rsidR="006D49F8">
        <w:rPr>
          <w:rFonts w:ascii="PT Astra Serif" w:hAnsi="PT Astra Serif"/>
          <w:b/>
          <w:sz w:val="28"/>
          <w:szCs w:val="28"/>
        </w:rPr>
        <w:t>заявку на любом этапе конкурсного отбора до заключения соглашения о предоставлении гранта путем представления в Министерство заявления, составленного в произвольной форме.</w:t>
      </w:r>
    </w:p>
    <w:p w:rsidR="00661007" w:rsidRDefault="006D49F8">
      <w:pPr>
        <w:pStyle w:val="ConsPlusNormal"/>
        <w:ind w:firstLine="540"/>
        <w:jc w:val="both"/>
      </w:pPr>
      <w:r>
        <w:rPr>
          <w:rFonts w:ascii="PT Astra Serif" w:hAnsi="PT Astra Serif"/>
          <w:b/>
          <w:sz w:val="28"/>
          <w:szCs w:val="28"/>
        </w:rPr>
        <w:t>Обязанность получателя гранта выполнять плановые показатели деятельности, предусмотренные бизнес-планом, в течение 5 лет со дня получения гранта. Случаи, при которых допускается внесение изменений в проект «</w:t>
      </w:r>
      <w:proofErr w:type="spellStart"/>
      <w:r>
        <w:rPr>
          <w:rFonts w:ascii="PT Astra Serif" w:hAnsi="PT Astra Serif"/>
          <w:b/>
          <w:sz w:val="28"/>
          <w:szCs w:val="28"/>
        </w:rPr>
        <w:t>Агростартап</w:t>
      </w:r>
      <w:proofErr w:type="spellEnd"/>
      <w:r>
        <w:rPr>
          <w:rFonts w:ascii="PT Astra Serif" w:hAnsi="PT Astra Serif"/>
          <w:b/>
          <w:sz w:val="28"/>
          <w:szCs w:val="28"/>
        </w:rPr>
        <w:t>», План затрат, устанавливаются правовым актом Министерства.</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jc w:val="both"/>
      </w:pPr>
      <w:r>
        <w:rPr>
          <w:rFonts w:ascii="PT Astra Serif" w:hAnsi="PT Astra Serif"/>
          <w:b/>
          <w:sz w:val="28"/>
          <w:szCs w:val="28"/>
        </w:rPr>
        <w:tab/>
        <w:t>8.</w:t>
      </w:r>
      <w:r>
        <w:t xml:space="preserve"> </w:t>
      </w:r>
      <w:r>
        <w:rPr>
          <w:rFonts w:ascii="PT Astra Serif" w:hAnsi="PT Astra Serif"/>
          <w:b/>
          <w:sz w:val="28"/>
          <w:szCs w:val="28"/>
        </w:rPr>
        <w:t xml:space="preserve">В течение </w:t>
      </w:r>
      <w:r w:rsidR="005B6128">
        <w:rPr>
          <w:rFonts w:ascii="PT Astra Serif" w:hAnsi="PT Astra Serif"/>
          <w:b/>
          <w:sz w:val="28"/>
          <w:szCs w:val="28"/>
        </w:rPr>
        <w:t>15</w:t>
      </w:r>
      <w:r>
        <w:rPr>
          <w:rFonts w:ascii="PT Astra Serif" w:hAnsi="PT Astra Serif"/>
          <w:b/>
          <w:sz w:val="28"/>
          <w:szCs w:val="28"/>
        </w:rPr>
        <w:t xml:space="preserve"> рабочих дней со дня истечения срока приёма заявок, указанного в объявлении, Министерство:</w:t>
      </w:r>
    </w:p>
    <w:p w:rsidR="00661007" w:rsidRDefault="006D49F8">
      <w:pPr>
        <w:pStyle w:val="ConsPlusNormal"/>
        <w:ind w:firstLine="540"/>
        <w:jc w:val="both"/>
      </w:pPr>
      <w:proofErr w:type="gramStart"/>
      <w:r>
        <w:rPr>
          <w:rFonts w:ascii="PT Astra Serif" w:hAnsi="PT Astra Serif"/>
          <w:sz w:val="28"/>
          <w:szCs w:val="28"/>
        </w:rPr>
        <w:t>осуществляет проверку соответствия заявителя требованиям, установленным пунктом 4.1, 4.2 и 4.3 настоящего объявления, соблюдения срока представления заявки, указанного в объявлении, а также комплектности входящих в состав заявки документов (копий документов), полноты и достоверности содержащихся в них сведений посредством изучения информации, размещённой в форме открытых данных</w:t>
      </w:r>
      <w:r>
        <w:rPr>
          <w:rFonts w:ascii="PT Astra Serif" w:hAnsi="PT Astra Serif"/>
          <w:sz w:val="28"/>
          <w:szCs w:val="28"/>
        </w:rPr>
        <w:br/>
        <w:t>на официальных сайтах уполномоченных государственных органов</w:t>
      </w:r>
      <w:r>
        <w:rPr>
          <w:rFonts w:ascii="PT Astra Serif" w:hAnsi="PT Astra Serif"/>
          <w:sz w:val="28"/>
          <w:szCs w:val="28"/>
        </w:rPr>
        <w:br/>
        <w:t>в информационно-телекоммуникационной сети «Интернет», направления</w:t>
      </w:r>
      <w:r>
        <w:rPr>
          <w:rFonts w:ascii="PT Astra Serif" w:hAnsi="PT Astra Serif"/>
          <w:sz w:val="28"/>
          <w:szCs w:val="28"/>
        </w:rPr>
        <w:br/>
        <w:t>в уполномоченные государственные органы</w:t>
      </w:r>
      <w:proofErr w:type="gramEnd"/>
      <w:r>
        <w:rPr>
          <w:rFonts w:ascii="PT Astra Serif" w:hAnsi="PT Astra Serif"/>
          <w:sz w:val="28"/>
          <w:szCs w:val="28"/>
        </w:rPr>
        <w:t xml:space="preserve"> запросов, наведения справок,</w:t>
      </w:r>
      <w:r>
        <w:rPr>
          <w:rFonts w:ascii="PT Astra Serif" w:hAnsi="PT Astra Serif"/>
          <w:sz w:val="28"/>
          <w:szCs w:val="28"/>
        </w:rPr>
        <w:br/>
        <w:t xml:space="preserve">а равно использования иных форм проверки, не противоречащих законодательству Российской Федерации, и принимает решение о допуске или </w:t>
      </w:r>
      <w:proofErr w:type="gramStart"/>
      <w:r>
        <w:rPr>
          <w:rFonts w:ascii="PT Astra Serif" w:hAnsi="PT Astra Serif"/>
          <w:sz w:val="28"/>
          <w:szCs w:val="28"/>
        </w:rPr>
        <w:t>решение</w:t>
      </w:r>
      <w:proofErr w:type="gramEnd"/>
      <w:r>
        <w:rPr>
          <w:rFonts w:ascii="PT Astra Serif" w:hAnsi="PT Astra Serif"/>
          <w:sz w:val="28"/>
          <w:szCs w:val="28"/>
        </w:rPr>
        <w:t xml:space="preserve"> об отказе в допуске заявителя к участию в конкурсном отборе, </w:t>
      </w:r>
      <w:r w:rsidR="001A7C7B">
        <w:rPr>
          <w:rFonts w:ascii="PT Astra Serif" w:hAnsi="PT Astra Serif"/>
          <w:sz w:val="28"/>
          <w:szCs w:val="28"/>
        </w:rPr>
        <w:t>которое отражается</w:t>
      </w:r>
      <w:r w:rsidR="00F57552">
        <w:rPr>
          <w:rFonts w:ascii="PT Astra Serif" w:hAnsi="PT Astra Serif"/>
          <w:sz w:val="28"/>
          <w:szCs w:val="28"/>
        </w:rPr>
        <w:t xml:space="preserve"> </w:t>
      </w:r>
      <w:r w:rsidR="001A7C7B">
        <w:rPr>
          <w:rFonts w:ascii="PT Astra Serif" w:hAnsi="PT Astra Serif"/>
          <w:sz w:val="28"/>
          <w:szCs w:val="28"/>
        </w:rPr>
        <w:t>в уведомлении о принятом решении (далее – уведомление). Уведомление</w:t>
      </w:r>
      <w:r w:rsidR="00F57552">
        <w:rPr>
          <w:rFonts w:ascii="PT Astra Serif" w:hAnsi="PT Astra Serif"/>
          <w:sz w:val="28"/>
          <w:szCs w:val="28"/>
        </w:rPr>
        <w:t xml:space="preserve"> направляется заявителю не позднее пяти рабочих дней</w:t>
      </w:r>
      <w:r w:rsidR="00E43269">
        <w:rPr>
          <w:rFonts w:ascii="PT Astra Serif" w:hAnsi="PT Astra Serif"/>
          <w:sz w:val="28"/>
          <w:szCs w:val="28"/>
        </w:rPr>
        <w:t xml:space="preserve"> со дня подписания протокола заседания комиссии в форме, обеспечивающей возможность подтверждения факта направления уведомления. </w:t>
      </w:r>
      <w:proofErr w:type="gramStart"/>
      <w:r w:rsidR="00F4443C">
        <w:rPr>
          <w:rFonts w:ascii="PT Astra Serif" w:hAnsi="PT Astra Serif"/>
          <w:sz w:val="28"/>
          <w:szCs w:val="28"/>
        </w:rPr>
        <w:t xml:space="preserve">При этом в случае </w:t>
      </w:r>
      <w:r w:rsidR="00F4443C" w:rsidRPr="00F4443C">
        <w:rPr>
          <w:rFonts w:ascii="PT Astra Serif" w:hAnsi="PT Astra Serif"/>
          <w:sz w:val="28"/>
          <w:szCs w:val="28"/>
        </w:rPr>
        <w:t>принятия Министерством решения об отказе в допуске заявителя к участию</w:t>
      </w:r>
      <w:proofErr w:type="gramEnd"/>
      <w:r w:rsidR="00F4443C" w:rsidRPr="00F4443C">
        <w:rPr>
          <w:rFonts w:ascii="PT Astra Serif" w:hAnsi="PT Astra Serif"/>
          <w:sz w:val="28"/>
          <w:szCs w:val="28"/>
        </w:rPr>
        <w:t xml:space="preserve"> в конкурсном отборе в уведомлении излагаются обстоятельства, послужившие основанием для его принятия.</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 xml:space="preserve">Министерство принимает решение </w:t>
      </w:r>
      <w:proofErr w:type="gramStart"/>
      <w:r>
        <w:rPr>
          <w:rFonts w:ascii="PT Astra Serif" w:hAnsi="PT Astra Serif"/>
          <w:sz w:val="28"/>
          <w:szCs w:val="28"/>
        </w:rPr>
        <w:t>об отказе в допуске заявителя               к участию в конкурсном отборе в случаях</w:t>
      </w:r>
      <w:proofErr w:type="gramEnd"/>
      <w:r>
        <w:rPr>
          <w:rFonts w:ascii="PT Astra Serif" w:hAnsi="PT Astra Serif"/>
          <w:sz w:val="28"/>
          <w:szCs w:val="28"/>
        </w:rPr>
        <w:t>:</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несоответствия заявителя хотя бы одному из требований, установленных пунктами 4.1, 4.2 и 4.3 настоящего объявления;</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представления заявителем заявки по истечении срока приёма заявок, указанного в объявлении;</w:t>
      </w:r>
    </w:p>
    <w:p w:rsidR="00661007" w:rsidRDefault="006D49F8">
      <w:pPr>
        <w:pStyle w:val="ConsPlusNormal"/>
        <w:ind w:firstLine="540"/>
        <w:jc w:val="both"/>
      </w:pPr>
      <w:r>
        <w:rPr>
          <w:rFonts w:ascii="PT Astra Serif" w:hAnsi="PT Astra Serif"/>
          <w:sz w:val="28"/>
          <w:szCs w:val="28"/>
        </w:rPr>
        <w:t>представления заявителем документов (копий документов), указанных      в пунктах 6.1, 6.2 и 6.3 настоящего объявления, не в полном объёме либо                      с нарушением предъявляемых к ним требований и (или) наличия                          в представленных заявителем документах (копиях документов) неполных           и (или) недостоверных сведений;</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lastRenderedPageBreak/>
        <w:t>недостоверность представленной заявителем информации, в том числе информации о местонахождении и адресе юридического лица.</w:t>
      </w:r>
    </w:p>
    <w:p w:rsidR="00661007" w:rsidRDefault="006D49F8">
      <w:pPr>
        <w:pStyle w:val="ConsPlusNormal"/>
        <w:ind w:firstLine="540"/>
        <w:jc w:val="both"/>
      </w:pPr>
      <w:r>
        <w:rPr>
          <w:rFonts w:ascii="PT Astra Serif" w:hAnsi="PT Astra Serif"/>
          <w:sz w:val="28"/>
          <w:szCs w:val="28"/>
        </w:rPr>
        <w:t>передаёт в конкурсную комиссию документы, предоставленные заявителями, допущенными к участию в конкурсном отборе, а также документы и сведения, полученные Министерством в соответствии</w:t>
      </w:r>
      <w:r>
        <w:rPr>
          <w:rFonts w:ascii="PT Astra Serif" w:hAnsi="PT Astra Serif"/>
          <w:sz w:val="28"/>
          <w:szCs w:val="28"/>
        </w:rPr>
        <w:br/>
        <w:t>с пунктом 14 Правил.</w:t>
      </w:r>
    </w:p>
    <w:p w:rsidR="00661007" w:rsidRDefault="00661007" w:rsidP="00216819">
      <w:pPr>
        <w:pStyle w:val="ConsPlusNormal"/>
        <w:jc w:val="both"/>
        <w:rPr>
          <w:rFonts w:ascii="PT Astra Serif" w:hAnsi="PT Astra Serif"/>
          <w:b/>
          <w:sz w:val="28"/>
          <w:szCs w:val="28"/>
        </w:rPr>
      </w:pPr>
    </w:p>
    <w:p w:rsidR="00661007" w:rsidRPr="00216819" w:rsidRDefault="006D49F8">
      <w:pPr>
        <w:pStyle w:val="ConsPlusNormal"/>
        <w:ind w:firstLine="540"/>
        <w:jc w:val="both"/>
      </w:pPr>
      <w:r w:rsidRPr="00216819">
        <w:rPr>
          <w:rFonts w:ascii="PT Astra Serif" w:hAnsi="PT Astra Serif"/>
          <w:b/>
          <w:sz w:val="28"/>
          <w:szCs w:val="28"/>
        </w:rPr>
        <w:t>Далее конкурсная комиссия осуществляет функции, указанные</w:t>
      </w:r>
      <w:r w:rsidRPr="00216819">
        <w:rPr>
          <w:rFonts w:ascii="PT Astra Serif" w:hAnsi="PT Astra Serif"/>
          <w:b/>
          <w:sz w:val="28"/>
          <w:szCs w:val="28"/>
        </w:rPr>
        <w:br/>
        <w:t>в подпунктах 8.1 - 8.2 настоящего пункта.</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8.1. Конкурсная комиссия в течение 5 рабочих дней со дня получения от Министерства документов (копий документов), указанных в пунктах 6.1, 6.2    и 6.3 настоящего объявления, проводит очное собеседование с заявителями                и оценивает представленные ими проекты «</w:t>
      </w:r>
      <w:proofErr w:type="spellStart"/>
      <w:r w:rsidRPr="00216819">
        <w:rPr>
          <w:rFonts w:ascii="PT Astra Serif" w:hAnsi="PT Astra Serif"/>
          <w:sz w:val="28"/>
          <w:szCs w:val="28"/>
        </w:rPr>
        <w:t>Агростартап</w:t>
      </w:r>
      <w:proofErr w:type="spellEnd"/>
      <w:r w:rsidRPr="00216819">
        <w:rPr>
          <w:rFonts w:ascii="PT Astra Serif" w:hAnsi="PT Astra Serif"/>
          <w:sz w:val="28"/>
          <w:szCs w:val="28"/>
        </w:rPr>
        <w:t>». Проекты «</w:t>
      </w:r>
      <w:proofErr w:type="spellStart"/>
      <w:r w:rsidRPr="00216819">
        <w:rPr>
          <w:rFonts w:ascii="PT Astra Serif" w:hAnsi="PT Astra Serif"/>
          <w:sz w:val="28"/>
          <w:szCs w:val="28"/>
        </w:rPr>
        <w:t>Агростартап</w:t>
      </w:r>
      <w:proofErr w:type="spellEnd"/>
      <w:r w:rsidRPr="00216819">
        <w:rPr>
          <w:rFonts w:ascii="PT Astra Serif" w:hAnsi="PT Astra Serif"/>
          <w:sz w:val="28"/>
          <w:szCs w:val="28"/>
        </w:rPr>
        <w:t>» оцениваются по показателям, указанным в подпункт</w:t>
      </w:r>
      <w:r w:rsidR="00993BDA">
        <w:rPr>
          <w:rFonts w:ascii="PT Astra Serif" w:hAnsi="PT Astra Serif"/>
          <w:sz w:val="28"/>
          <w:szCs w:val="28"/>
        </w:rPr>
        <w:t xml:space="preserve">ах 8.2.1- 8.2.9 </w:t>
      </w:r>
      <w:r w:rsidRPr="00216819">
        <w:rPr>
          <w:rFonts w:ascii="PT Astra Serif" w:hAnsi="PT Astra Serif"/>
          <w:sz w:val="28"/>
          <w:szCs w:val="28"/>
        </w:rPr>
        <w:t>настоящего подпункта.</w:t>
      </w:r>
    </w:p>
    <w:p w:rsidR="006D49F8" w:rsidRPr="00216819" w:rsidRDefault="004B5C14">
      <w:pPr>
        <w:pStyle w:val="ConsPlusNormal"/>
        <w:ind w:firstLine="540"/>
        <w:jc w:val="both"/>
        <w:rPr>
          <w:rFonts w:ascii="PT Astra Serif" w:hAnsi="PT Astra Serif"/>
          <w:sz w:val="28"/>
          <w:szCs w:val="28"/>
        </w:rPr>
      </w:pPr>
      <w:r w:rsidRPr="00216819">
        <w:rPr>
          <w:rFonts w:ascii="PT Astra Serif" w:hAnsi="PT Astra Serif"/>
          <w:sz w:val="28"/>
          <w:szCs w:val="28"/>
        </w:rPr>
        <w:t>8.2. Критерии оценок:</w:t>
      </w:r>
    </w:p>
    <w:p w:rsidR="00661007" w:rsidRPr="00216819" w:rsidRDefault="006D49F8">
      <w:pPr>
        <w:pStyle w:val="ConsPlusNormal"/>
        <w:ind w:firstLine="540"/>
        <w:jc w:val="both"/>
      </w:pPr>
      <w:r w:rsidRPr="00216819">
        <w:rPr>
          <w:rFonts w:ascii="PT Astra Serif" w:hAnsi="PT Astra Serif"/>
          <w:sz w:val="28"/>
          <w:szCs w:val="28"/>
        </w:rPr>
        <w:t xml:space="preserve">8.2.1. </w:t>
      </w:r>
      <w:r w:rsidR="007B1CCD" w:rsidRPr="007B1CCD">
        <w:rPr>
          <w:rFonts w:ascii="PT Astra Serif" w:hAnsi="PT Astra Serif"/>
          <w:sz w:val="28"/>
          <w:szCs w:val="28"/>
        </w:rPr>
        <w:t>Заявитель планирует создание новых рабочих мест для постоянной работы (при этом заявитель учитывается в качестве вновь созданного рабочего места для постоянной работы) в год получения гранта:</w:t>
      </w:r>
    </w:p>
    <w:p w:rsidR="007B1CCD" w:rsidRPr="007B1CCD" w:rsidRDefault="007B1CCD" w:rsidP="007B1CCD">
      <w:pPr>
        <w:pStyle w:val="ConsPlusNormal"/>
        <w:ind w:firstLine="540"/>
        <w:jc w:val="both"/>
        <w:rPr>
          <w:rFonts w:ascii="PT Astra Serif" w:hAnsi="PT Astra Serif"/>
          <w:sz w:val="28"/>
          <w:szCs w:val="28"/>
        </w:rPr>
      </w:pPr>
      <w:r w:rsidRPr="007B1CCD">
        <w:rPr>
          <w:rFonts w:ascii="PT Astra Serif" w:hAnsi="PT Astra Serif"/>
          <w:sz w:val="28"/>
          <w:szCs w:val="28"/>
        </w:rPr>
        <w:t>1) 2 вновь созданных рабочих места для постоянной работы - 10 баллов;</w:t>
      </w:r>
    </w:p>
    <w:p w:rsidR="007B1CCD" w:rsidRPr="007B1CCD" w:rsidRDefault="007B1CCD" w:rsidP="007B1CCD">
      <w:pPr>
        <w:pStyle w:val="ConsPlusNormal"/>
        <w:ind w:firstLine="540"/>
        <w:jc w:val="both"/>
        <w:rPr>
          <w:rFonts w:ascii="PT Astra Serif" w:hAnsi="PT Astra Serif"/>
          <w:sz w:val="28"/>
          <w:szCs w:val="28"/>
        </w:rPr>
      </w:pPr>
      <w:r w:rsidRPr="007B1CCD">
        <w:rPr>
          <w:rFonts w:ascii="PT Astra Serif" w:hAnsi="PT Astra Serif"/>
          <w:sz w:val="28"/>
          <w:szCs w:val="28"/>
        </w:rPr>
        <w:t>2) 3 вновь созданных рабочих места для постоянной работы - 20 баллов;</w:t>
      </w:r>
    </w:p>
    <w:p w:rsidR="007B1CCD" w:rsidRDefault="007B1CCD" w:rsidP="007B1CCD">
      <w:pPr>
        <w:pStyle w:val="ConsPlusNormal"/>
        <w:ind w:firstLine="540"/>
        <w:jc w:val="both"/>
        <w:rPr>
          <w:rFonts w:ascii="PT Astra Serif" w:hAnsi="PT Astra Serif"/>
          <w:sz w:val="28"/>
          <w:szCs w:val="28"/>
        </w:rPr>
      </w:pPr>
      <w:r w:rsidRPr="007B1CCD">
        <w:rPr>
          <w:rFonts w:ascii="PT Astra Serif" w:hAnsi="PT Astra Serif"/>
          <w:sz w:val="28"/>
          <w:szCs w:val="28"/>
        </w:rPr>
        <w:t xml:space="preserve">3) 4 и </w:t>
      </w:r>
      <w:proofErr w:type="gramStart"/>
      <w:r w:rsidRPr="007B1CCD">
        <w:rPr>
          <w:rFonts w:ascii="PT Astra Serif" w:hAnsi="PT Astra Serif"/>
          <w:sz w:val="28"/>
          <w:szCs w:val="28"/>
        </w:rPr>
        <w:t>более вновь</w:t>
      </w:r>
      <w:proofErr w:type="gramEnd"/>
      <w:r w:rsidRPr="007B1CCD">
        <w:rPr>
          <w:rFonts w:ascii="PT Astra Serif" w:hAnsi="PT Astra Serif"/>
          <w:sz w:val="28"/>
          <w:szCs w:val="28"/>
        </w:rPr>
        <w:t xml:space="preserve"> созданных рабочих мест для постоянной работы - 30 баллов.</w:t>
      </w:r>
    </w:p>
    <w:p w:rsidR="00661007" w:rsidRPr="00216819" w:rsidRDefault="006D49F8">
      <w:pPr>
        <w:pStyle w:val="ConsPlusNormal"/>
        <w:ind w:firstLine="540"/>
        <w:jc w:val="both"/>
      </w:pPr>
      <w:r w:rsidRPr="00216819">
        <w:rPr>
          <w:rFonts w:ascii="PT Astra Serif" w:hAnsi="PT Astra Serif"/>
          <w:sz w:val="28"/>
          <w:szCs w:val="28"/>
        </w:rPr>
        <w:t>8.2.</w:t>
      </w:r>
      <w:r w:rsidR="007B1CCD">
        <w:rPr>
          <w:rFonts w:ascii="PT Astra Serif" w:hAnsi="PT Astra Serif"/>
          <w:sz w:val="28"/>
          <w:szCs w:val="28"/>
        </w:rPr>
        <w:t>2</w:t>
      </w:r>
      <w:r w:rsidRPr="00216819">
        <w:rPr>
          <w:rFonts w:ascii="PT Astra Serif" w:hAnsi="PT Astra Serif"/>
          <w:sz w:val="28"/>
          <w:szCs w:val="28"/>
        </w:rPr>
        <w:t>. Уровень финансового обеспечения затрат за счет собственных средств заявителя:</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1) 10 - 20 процентов затрат на Приобретения, указанных в Плане затрат, - 10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2) 20 - 30 процентов затрат на Приобретения, указанных в Плане затрат,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3) 30 - 40 процентов затрат на Приобретения, указанных в Плане затрат,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4) свыше 40 процентов затрат на Приобретения, указанных в Плане затрат,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5738BD">
        <w:rPr>
          <w:rFonts w:ascii="PT Astra Serif" w:hAnsi="PT Astra Serif"/>
          <w:sz w:val="28"/>
          <w:szCs w:val="28"/>
        </w:rPr>
        <w:t>3</w:t>
      </w:r>
      <w:r w:rsidRPr="00216819">
        <w:rPr>
          <w:rFonts w:ascii="PT Astra Serif" w:hAnsi="PT Astra Serif"/>
          <w:sz w:val="28"/>
          <w:szCs w:val="28"/>
        </w:rPr>
        <w:t xml:space="preserve">. Планируемый уровень заработной платы работников в соответствии с бизнес-планом по сравнению с минимальным </w:t>
      </w:r>
      <w:proofErr w:type="gramStart"/>
      <w:r w:rsidRPr="00216819">
        <w:rPr>
          <w:rFonts w:ascii="PT Astra Serif" w:hAnsi="PT Astra Serif"/>
          <w:sz w:val="28"/>
          <w:szCs w:val="28"/>
        </w:rPr>
        <w:t>размером оплаты труда</w:t>
      </w:r>
      <w:proofErr w:type="gramEnd"/>
      <w:r w:rsidRPr="00216819">
        <w:rPr>
          <w:rFonts w:ascii="PT Astra Serif" w:hAnsi="PT Astra Serif"/>
          <w:sz w:val="28"/>
          <w:szCs w:val="28"/>
        </w:rPr>
        <w:t xml:space="preserve"> (далее - МРОТ), установленным федеральным законом на дату подачи заявки:</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1) от 1 до 1,5 МРОТ - 10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2) от 1,5 до 2 МРОТ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3) более 2 МРОТ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5738BD">
        <w:rPr>
          <w:rFonts w:ascii="PT Astra Serif" w:hAnsi="PT Astra Serif"/>
          <w:sz w:val="28"/>
          <w:szCs w:val="28"/>
        </w:rPr>
        <w:t>4</w:t>
      </w:r>
      <w:r w:rsidRPr="00216819">
        <w:rPr>
          <w:rFonts w:ascii="PT Astra Serif" w:hAnsi="PT Astra Serif"/>
          <w:sz w:val="28"/>
          <w:szCs w:val="28"/>
        </w:rPr>
        <w:t>. Наличие у заявителя образования:</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1) наличие у заявителя дополнительного профессионального образования по сельскохозяйственной специальности и (или) участие заявителя в обучающих семинарах в сфере развития сельского хозяйства, подтвержденное соответствующим документом,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lastRenderedPageBreak/>
        <w:t>2) обучение на последнем курсе в образовательной организации высшего образования по профессии, специальности и направлениям подготовки, относящимся к области "сельское хозяйство и сельскохозяйственные науки",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3) наличие у заявителя среднего профессионального образования по сельскохозяйственным профессиям и специальностям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4) наличие у заявителя высшего образования по сельскохозяйственным специальностям и направлениям подготовки - 50 баллов.</w:t>
      </w:r>
    </w:p>
    <w:p w:rsidR="00661007" w:rsidRPr="00216819" w:rsidRDefault="005C1F7F">
      <w:pPr>
        <w:pStyle w:val="ConsPlusNormal"/>
        <w:ind w:firstLine="540"/>
        <w:jc w:val="both"/>
        <w:rPr>
          <w:rFonts w:ascii="PT Astra Serif" w:hAnsi="PT Astra Serif"/>
          <w:sz w:val="28"/>
          <w:szCs w:val="28"/>
        </w:rPr>
      </w:pPr>
      <w:r>
        <w:rPr>
          <w:rFonts w:ascii="PT Astra Serif" w:hAnsi="PT Astra Serif"/>
          <w:sz w:val="28"/>
          <w:szCs w:val="28"/>
        </w:rPr>
        <w:t>8.2.5</w:t>
      </w:r>
      <w:r w:rsidR="006D49F8" w:rsidRPr="00216819">
        <w:rPr>
          <w:rFonts w:ascii="PT Astra Serif" w:hAnsi="PT Astra Serif"/>
          <w:sz w:val="28"/>
          <w:szCs w:val="28"/>
        </w:rPr>
        <w:t>. Наличие у заявителя опыта ведения сельского хозяйства:</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1) отсутствие у заявителя трудового стажа в сельском хозяйстве не менее трех лет и ведения заявителем или совместного ведения им личного подсобного хозяйства в течение не менее трех лет - 0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2) ведение заявителем или совместное ведение им личного подсобного хозяйства в течение не менее трех лет - 10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3) наличие у заявителя трудового стажа в сельском хозяйстве не менее трех лет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5C1F7F">
        <w:rPr>
          <w:rFonts w:ascii="PT Astra Serif" w:hAnsi="PT Astra Serif"/>
          <w:sz w:val="28"/>
          <w:szCs w:val="28"/>
        </w:rPr>
        <w:t>6</w:t>
      </w:r>
      <w:r w:rsidRPr="00216819">
        <w:rPr>
          <w:rFonts w:ascii="PT Astra Serif" w:hAnsi="PT Astra Serif"/>
          <w:sz w:val="28"/>
          <w:szCs w:val="28"/>
        </w:rPr>
        <w:t>. Приоритетность представленного бизнес-плана:</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1) смешанное сельское хозяйство - 50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2) животноводство:</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а) кролиководство - 10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б) пчеловодство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в) овцеводство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г) птицеводство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д) рыбоводство пресноводное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е) мясное скотоводство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ж) молочное скотоводство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 xml:space="preserve">з) </w:t>
      </w:r>
      <w:proofErr w:type="gramStart"/>
      <w:r w:rsidRPr="00216819">
        <w:rPr>
          <w:rFonts w:ascii="PT Astra Serif" w:hAnsi="PT Astra Serif"/>
          <w:sz w:val="28"/>
          <w:szCs w:val="28"/>
        </w:rPr>
        <w:t>мясо-молочное</w:t>
      </w:r>
      <w:proofErr w:type="gramEnd"/>
      <w:r w:rsidRPr="00216819">
        <w:rPr>
          <w:rFonts w:ascii="PT Astra Serif" w:hAnsi="PT Astra Serif"/>
          <w:sz w:val="28"/>
          <w:szCs w:val="28"/>
        </w:rPr>
        <w:t xml:space="preserve"> скотоводство - 50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3) растениеводство:</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а) выращивание кормовых культур - 10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б) выращивание многолетних культур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в) переработка дикорастущих плодов, грибов и ягод - 20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г) выращивание картофеля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д) овощеводство открытого грунта - 30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е) овощеводство защищенного грунта - 40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8A1B3C">
        <w:rPr>
          <w:rFonts w:ascii="PT Astra Serif" w:hAnsi="PT Astra Serif"/>
          <w:sz w:val="28"/>
          <w:szCs w:val="28"/>
        </w:rPr>
        <w:t>7</w:t>
      </w:r>
      <w:r w:rsidRPr="00216819">
        <w:rPr>
          <w:rFonts w:ascii="PT Astra Serif" w:hAnsi="PT Astra Serif"/>
          <w:sz w:val="28"/>
          <w:szCs w:val="28"/>
        </w:rPr>
        <w:t>. Оценка членом конкурсной комиссии эффективности реализации проекта по результатам очного собеседования с заявителем - до 30 баллов включительно.</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8A1B3C">
        <w:rPr>
          <w:rFonts w:ascii="PT Astra Serif" w:hAnsi="PT Astra Serif"/>
          <w:sz w:val="28"/>
          <w:szCs w:val="28"/>
        </w:rPr>
        <w:t>8</w:t>
      </w:r>
      <w:r w:rsidRPr="00216819">
        <w:rPr>
          <w:rFonts w:ascii="PT Astra Serif" w:hAnsi="PT Astra Serif"/>
          <w:sz w:val="28"/>
          <w:szCs w:val="28"/>
        </w:rPr>
        <w:t>. В случае</w:t>
      </w:r>
      <w:proofErr w:type="gramStart"/>
      <w:r w:rsidRPr="00216819">
        <w:rPr>
          <w:rFonts w:ascii="PT Astra Serif" w:hAnsi="PT Astra Serif"/>
          <w:sz w:val="28"/>
          <w:szCs w:val="28"/>
        </w:rPr>
        <w:t>,</w:t>
      </w:r>
      <w:proofErr w:type="gramEnd"/>
      <w:r w:rsidRPr="00216819">
        <w:rPr>
          <w:rFonts w:ascii="PT Astra Serif" w:hAnsi="PT Astra Serif"/>
          <w:sz w:val="28"/>
          <w:szCs w:val="28"/>
        </w:rPr>
        <w:t xml:space="preserve"> если заявитель состоит в браке, членом конкурсной комиссии проекту «</w:t>
      </w:r>
      <w:proofErr w:type="spellStart"/>
      <w:r w:rsidRPr="00216819">
        <w:rPr>
          <w:rFonts w:ascii="PT Astra Serif" w:hAnsi="PT Astra Serif"/>
          <w:sz w:val="28"/>
          <w:szCs w:val="28"/>
        </w:rPr>
        <w:t>Агростартап</w:t>
      </w:r>
      <w:proofErr w:type="spellEnd"/>
      <w:r w:rsidRPr="00216819">
        <w:rPr>
          <w:rFonts w:ascii="PT Astra Serif" w:hAnsi="PT Astra Serif"/>
          <w:sz w:val="28"/>
          <w:szCs w:val="28"/>
        </w:rPr>
        <w:t>» такого заявителя дополнительно присваивается 10 баллов.</w:t>
      </w:r>
    </w:p>
    <w:p w:rsidR="00661007" w:rsidRPr="00216819"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При наличии у заявителя трех и более детей членом конкурсной комиссии бизнес-плану такого заявителя дополнительно присваивается 20 баллов.</w:t>
      </w:r>
    </w:p>
    <w:p w:rsidR="00661007" w:rsidRDefault="006D49F8">
      <w:pPr>
        <w:pStyle w:val="ConsPlusNormal"/>
        <w:ind w:firstLine="540"/>
        <w:jc w:val="both"/>
        <w:rPr>
          <w:rFonts w:ascii="PT Astra Serif" w:hAnsi="PT Astra Serif"/>
          <w:sz w:val="28"/>
          <w:szCs w:val="28"/>
        </w:rPr>
      </w:pPr>
      <w:r w:rsidRPr="00216819">
        <w:rPr>
          <w:rFonts w:ascii="PT Astra Serif" w:hAnsi="PT Astra Serif"/>
          <w:sz w:val="28"/>
          <w:szCs w:val="28"/>
        </w:rPr>
        <w:t>8.2.</w:t>
      </w:r>
      <w:r w:rsidR="006833D4">
        <w:rPr>
          <w:rFonts w:ascii="PT Astra Serif" w:hAnsi="PT Astra Serif"/>
          <w:sz w:val="28"/>
          <w:szCs w:val="28"/>
        </w:rPr>
        <w:t>9</w:t>
      </w:r>
      <w:r w:rsidRPr="00216819">
        <w:rPr>
          <w:rFonts w:ascii="PT Astra Serif" w:hAnsi="PT Astra Serif"/>
          <w:sz w:val="28"/>
          <w:szCs w:val="28"/>
        </w:rPr>
        <w:t xml:space="preserve">. Каждый член конкурсной комиссии по результатам очного собеседования с заявителями и рассмотрения представленных ими проектов </w:t>
      </w:r>
      <w:r w:rsidRPr="00216819">
        <w:rPr>
          <w:rFonts w:ascii="PT Astra Serif" w:hAnsi="PT Astra Serif"/>
          <w:sz w:val="28"/>
          <w:szCs w:val="28"/>
        </w:rPr>
        <w:lastRenderedPageBreak/>
        <w:t>«</w:t>
      </w:r>
      <w:proofErr w:type="spellStart"/>
      <w:r w:rsidRPr="00216819">
        <w:rPr>
          <w:rFonts w:ascii="PT Astra Serif" w:hAnsi="PT Astra Serif"/>
          <w:sz w:val="28"/>
          <w:szCs w:val="28"/>
        </w:rPr>
        <w:t>Агростартап</w:t>
      </w:r>
      <w:proofErr w:type="spellEnd"/>
      <w:r w:rsidRPr="00216819">
        <w:rPr>
          <w:rFonts w:ascii="PT Astra Serif" w:hAnsi="PT Astra Serif"/>
          <w:sz w:val="28"/>
          <w:szCs w:val="28"/>
        </w:rPr>
        <w:t>» заносит баллы согласно вышеуказанным показателям в оценочную ведомость, форма которой утверждается правовым актом Министерства.</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8.3. Секретарь конкурсной комиссии осуществляет следующие функции:</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по итогам очного собеседования с заявителями и оценки каждого проекта «</w:t>
      </w:r>
      <w:proofErr w:type="spellStart"/>
      <w:r>
        <w:rPr>
          <w:rFonts w:ascii="PT Astra Serif" w:hAnsi="PT Astra Serif"/>
          <w:sz w:val="28"/>
          <w:szCs w:val="28"/>
        </w:rPr>
        <w:t>Агростартап</w:t>
      </w:r>
      <w:proofErr w:type="spellEnd"/>
      <w:r>
        <w:rPr>
          <w:rFonts w:ascii="PT Astra Serif" w:hAnsi="PT Astra Serif"/>
          <w:sz w:val="28"/>
          <w:szCs w:val="28"/>
        </w:rPr>
        <w:t xml:space="preserve"> рассчитывает итоговую сумму баллов, поставленных каждым из присутствующих членов конкурсной комиссии;</w:t>
      </w:r>
    </w:p>
    <w:p w:rsidR="00661007" w:rsidRDefault="006D49F8">
      <w:pPr>
        <w:pStyle w:val="ConsPlusNormal"/>
        <w:ind w:firstLine="540"/>
        <w:jc w:val="both"/>
        <w:rPr>
          <w:rFonts w:ascii="PT Astra Serif" w:hAnsi="PT Astra Serif"/>
          <w:sz w:val="28"/>
          <w:szCs w:val="28"/>
        </w:rPr>
      </w:pPr>
      <w:proofErr w:type="gramStart"/>
      <w:r>
        <w:rPr>
          <w:rFonts w:ascii="PT Astra Serif" w:hAnsi="PT Astra Serif"/>
          <w:sz w:val="28"/>
          <w:szCs w:val="28"/>
        </w:rPr>
        <w:t>в сводную оценочную ведомость, форма которой утверждается правовым актом Министерства, заносит с присвоением порядковых номеров фамилии, имена, отчества заявителей с соответствующей средней итоговой суммой баллов, рассчитанной секретарем конкурсной комиссии на основании оценочной ведомости каждого из присутствующих членов конкурсной комиссии (далее - средняя итоговая сумма баллов), в порядке убывания средних итоговых сумм баллов, начиная с максимальной средней итоговой суммы баллов.</w:t>
      </w:r>
      <w:proofErr w:type="gramEnd"/>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8.4. Средняя итоговая сумма баллов определяется по формуле:</w:t>
      </w:r>
    </w:p>
    <w:p w:rsidR="00661007" w:rsidRDefault="00661007">
      <w:pPr>
        <w:pStyle w:val="ConsPlusNormal"/>
        <w:ind w:firstLine="540"/>
        <w:jc w:val="both"/>
        <w:rPr>
          <w:rFonts w:ascii="PT Astra Serif" w:hAnsi="PT Astra Serif"/>
          <w:sz w:val="28"/>
          <w:szCs w:val="28"/>
        </w:rPr>
      </w:pP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S</w:t>
      </w:r>
      <w:proofErr w:type="gramStart"/>
      <w:r>
        <w:rPr>
          <w:rFonts w:ascii="PT Astra Serif" w:hAnsi="PT Astra Serif"/>
          <w:sz w:val="28"/>
          <w:szCs w:val="28"/>
        </w:rPr>
        <w:t xml:space="preserve"> = А</w:t>
      </w:r>
      <w:proofErr w:type="gramEnd"/>
      <w:r>
        <w:rPr>
          <w:rFonts w:ascii="PT Astra Serif" w:hAnsi="PT Astra Serif"/>
          <w:sz w:val="28"/>
          <w:szCs w:val="28"/>
        </w:rPr>
        <w:t xml:space="preserve"> / Б, где:</w:t>
      </w:r>
    </w:p>
    <w:p w:rsidR="00661007" w:rsidRDefault="00661007">
      <w:pPr>
        <w:pStyle w:val="ConsPlusNormal"/>
        <w:ind w:firstLine="540"/>
        <w:jc w:val="both"/>
        <w:rPr>
          <w:rFonts w:ascii="PT Astra Serif" w:hAnsi="PT Astra Serif"/>
          <w:sz w:val="28"/>
          <w:szCs w:val="28"/>
        </w:rPr>
      </w:pP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S - средняя итоговая сумма баллов проекта «</w:t>
      </w:r>
      <w:proofErr w:type="spellStart"/>
      <w:r>
        <w:rPr>
          <w:rFonts w:ascii="PT Astra Serif" w:hAnsi="PT Astra Serif"/>
          <w:sz w:val="28"/>
          <w:szCs w:val="28"/>
        </w:rPr>
        <w:t>Агростартап</w:t>
      </w:r>
      <w:proofErr w:type="spellEnd"/>
      <w:r>
        <w:rPr>
          <w:rFonts w:ascii="PT Astra Serif" w:hAnsi="PT Astra Serif"/>
          <w:sz w:val="28"/>
          <w:szCs w:val="28"/>
        </w:rPr>
        <w:t xml:space="preserve"> заявителя;</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А - сумма баллов проекта «</w:t>
      </w:r>
      <w:proofErr w:type="spellStart"/>
      <w:r>
        <w:rPr>
          <w:rFonts w:ascii="PT Astra Serif" w:hAnsi="PT Astra Serif"/>
          <w:sz w:val="28"/>
          <w:szCs w:val="28"/>
        </w:rPr>
        <w:t>Агростартап</w:t>
      </w:r>
      <w:proofErr w:type="spellEnd"/>
      <w:r>
        <w:rPr>
          <w:rFonts w:ascii="PT Astra Serif" w:hAnsi="PT Astra Serif"/>
          <w:sz w:val="28"/>
          <w:szCs w:val="28"/>
        </w:rPr>
        <w:t xml:space="preserve"> заявителя, поставленных всеми из присутствующих членов конкурсной комиссии;</w:t>
      </w:r>
    </w:p>
    <w:p w:rsidR="00661007" w:rsidRDefault="006D49F8">
      <w:pPr>
        <w:pStyle w:val="ConsPlusNormal"/>
        <w:ind w:firstLine="540"/>
        <w:jc w:val="both"/>
        <w:rPr>
          <w:rFonts w:ascii="PT Astra Serif" w:hAnsi="PT Astra Serif"/>
          <w:sz w:val="28"/>
          <w:szCs w:val="28"/>
        </w:rPr>
      </w:pPr>
      <w:proofErr w:type="gramStart"/>
      <w:r>
        <w:rPr>
          <w:rFonts w:ascii="PT Astra Serif" w:hAnsi="PT Astra Serif"/>
          <w:sz w:val="28"/>
          <w:szCs w:val="28"/>
        </w:rPr>
        <w:t>Б</w:t>
      </w:r>
      <w:proofErr w:type="gramEnd"/>
      <w:r>
        <w:rPr>
          <w:rFonts w:ascii="PT Astra Serif" w:hAnsi="PT Astra Serif"/>
          <w:sz w:val="28"/>
          <w:szCs w:val="28"/>
        </w:rPr>
        <w:t xml:space="preserve"> - значение количества присутствующих членов конкурсной комиссии.</w:t>
      </w:r>
    </w:p>
    <w:p w:rsidR="00661007" w:rsidRDefault="006D49F8">
      <w:pPr>
        <w:pStyle w:val="ConsPlusNormal"/>
        <w:ind w:firstLine="540"/>
        <w:jc w:val="both"/>
      </w:pPr>
      <w:r>
        <w:rPr>
          <w:rFonts w:ascii="PT Astra Serif" w:hAnsi="PT Astra Serif"/>
          <w:sz w:val="28"/>
          <w:szCs w:val="28"/>
        </w:rPr>
        <w:t>8.5. Заявители, набравшие равное количество баллов, должны быть включены в сводную оценочную ведомость в соответствии с датой</w:t>
      </w:r>
      <w:r>
        <w:rPr>
          <w:rFonts w:ascii="PT Astra Serif" w:hAnsi="PT Astra Serif"/>
          <w:sz w:val="28"/>
          <w:szCs w:val="28"/>
        </w:rPr>
        <w:br/>
        <w:t>и временем подачи заявки в Министерство.</w:t>
      </w:r>
    </w:p>
    <w:p w:rsidR="00661007" w:rsidRDefault="006D49F8">
      <w:pPr>
        <w:pStyle w:val="ConsPlusNormal"/>
        <w:ind w:firstLine="540"/>
        <w:jc w:val="both"/>
      </w:pPr>
      <w:r>
        <w:rPr>
          <w:rFonts w:ascii="PT Astra Serif" w:hAnsi="PT Astra Serif"/>
          <w:sz w:val="28"/>
          <w:szCs w:val="28"/>
        </w:rPr>
        <w:t>8.6. Решения конкурсной комиссии оформляются протоколом,</w:t>
      </w:r>
      <w:r>
        <w:rPr>
          <w:rFonts w:ascii="PT Astra Serif" w:hAnsi="PT Astra Serif"/>
          <w:sz w:val="28"/>
          <w:szCs w:val="28"/>
        </w:rPr>
        <w:br/>
        <w:t>в котором также должны содержаться:</w:t>
      </w:r>
    </w:p>
    <w:p w:rsidR="00661007" w:rsidRDefault="006D49F8">
      <w:pPr>
        <w:pStyle w:val="ConsPlusNormal"/>
        <w:ind w:firstLine="540"/>
        <w:jc w:val="both"/>
      </w:pPr>
      <w:r>
        <w:rPr>
          <w:rFonts w:ascii="PT Astra Serif" w:hAnsi="PT Astra Serif"/>
          <w:sz w:val="28"/>
          <w:szCs w:val="28"/>
        </w:rPr>
        <w:t>перечень заявителей, ставших победителями конкурсного отбора,</w:t>
      </w:r>
      <w:r>
        <w:rPr>
          <w:rFonts w:ascii="PT Astra Serif" w:hAnsi="PT Astra Serif"/>
          <w:sz w:val="28"/>
          <w:szCs w:val="28"/>
        </w:rPr>
        <w:br/>
        <w:t>в отношении которых конкурсная комиссия рекомендует Министерству предоставить им гранты с указанием размеров грантов;</w:t>
      </w:r>
    </w:p>
    <w:p w:rsidR="00661007" w:rsidRDefault="006D49F8">
      <w:pPr>
        <w:pStyle w:val="ConsPlusNormal"/>
        <w:ind w:firstLine="540"/>
        <w:jc w:val="both"/>
      </w:pPr>
      <w:r>
        <w:rPr>
          <w:rFonts w:ascii="PT Astra Serif" w:hAnsi="PT Astra Serif"/>
          <w:sz w:val="28"/>
          <w:szCs w:val="28"/>
        </w:rPr>
        <w:t>перечень заявителей, не ставших победителями конкурсного отбора,</w:t>
      </w:r>
      <w:r>
        <w:rPr>
          <w:rFonts w:ascii="PT Astra Serif" w:hAnsi="PT Astra Serif"/>
          <w:sz w:val="28"/>
          <w:szCs w:val="28"/>
        </w:rPr>
        <w:br/>
        <w:t>в отношении которых конкурсная комиссия рекомендует Министерству отказать в предоставлении им грантов с указанием одного или нескольких оснований, предусмотренных пунктом 24 Правил;</w:t>
      </w:r>
    </w:p>
    <w:p w:rsidR="00661007" w:rsidRDefault="006D49F8">
      <w:pPr>
        <w:pStyle w:val="ConsPlusNormal"/>
        <w:ind w:firstLine="540"/>
        <w:jc w:val="both"/>
      </w:pPr>
      <w:proofErr w:type="gramStart"/>
      <w:r>
        <w:rPr>
          <w:rFonts w:ascii="PT Astra Serif" w:hAnsi="PT Astra Serif"/>
          <w:sz w:val="28"/>
          <w:szCs w:val="28"/>
        </w:rPr>
        <w:t>перечень заявителей-граждан, ставших победителями конкурсного отбора, в отношении которых конкурсная комиссия рекомендует Министерству предоставить им гранты с указанием размеров грантов</w:t>
      </w:r>
      <w:r>
        <w:rPr>
          <w:rFonts w:ascii="PT Astra Serif" w:hAnsi="PT Astra Serif"/>
          <w:sz w:val="28"/>
          <w:szCs w:val="28"/>
        </w:rPr>
        <w:br/>
        <w:t>в случае выполнения заявителями-гражданами требования о необходимости в течение не более 30 календарных дней после объявления их победителями конкурсного отбора осуществить в органах Федеральной налоговой службы государственную регистрацию на сельской территории Ульяновской области КФХ;</w:t>
      </w:r>
      <w:proofErr w:type="gramEnd"/>
    </w:p>
    <w:p w:rsidR="00661007" w:rsidRDefault="006D49F8">
      <w:pPr>
        <w:pStyle w:val="ConsPlusNormal"/>
        <w:ind w:firstLine="540"/>
        <w:jc w:val="both"/>
      </w:pPr>
      <w:proofErr w:type="gramStart"/>
      <w:r>
        <w:rPr>
          <w:rFonts w:ascii="PT Astra Serif" w:hAnsi="PT Astra Serif"/>
          <w:sz w:val="28"/>
          <w:szCs w:val="28"/>
        </w:rPr>
        <w:t xml:space="preserve">перечень заявителей-граждан, ставших победителями конкурсного </w:t>
      </w:r>
      <w:r>
        <w:rPr>
          <w:rFonts w:ascii="PT Astra Serif" w:hAnsi="PT Astra Serif"/>
          <w:sz w:val="28"/>
          <w:szCs w:val="28"/>
        </w:rPr>
        <w:lastRenderedPageBreak/>
        <w:t>отбора, в отношении которых конкурсная комиссия рекомендует Министерству предоставить им гранты с указанием размеров грантов</w:t>
      </w:r>
      <w:r>
        <w:rPr>
          <w:rFonts w:ascii="PT Astra Serif" w:hAnsi="PT Astra Serif"/>
          <w:sz w:val="28"/>
          <w:szCs w:val="28"/>
        </w:rPr>
        <w:br/>
        <w:t>в случае выполнения заявителями-гражданами требований о необходимости в течение не более 30 календарных дней после объявления их победителями конкурсного отбора осуществить в органах Федеральной налоговой службы государственную регистрацию на сельской территории Ульяновской области КФХ, и осуществить вступление КФХ в сельскохозяйственный</w:t>
      </w:r>
      <w:proofErr w:type="gramEnd"/>
      <w:r>
        <w:rPr>
          <w:rFonts w:ascii="PT Astra Serif" w:hAnsi="PT Astra Serif"/>
          <w:sz w:val="28"/>
          <w:szCs w:val="28"/>
        </w:rPr>
        <w:t xml:space="preserve"> потребительский кооператив;</w:t>
      </w:r>
    </w:p>
    <w:p w:rsidR="00661007" w:rsidRDefault="006D49F8">
      <w:pPr>
        <w:pStyle w:val="ConsPlusNormal"/>
        <w:ind w:firstLine="540"/>
        <w:jc w:val="both"/>
      </w:pPr>
      <w:r>
        <w:rPr>
          <w:rFonts w:ascii="PT Astra Serif" w:hAnsi="PT Astra Serif"/>
          <w:sz w:val="28"/>
          <w:szCs w:val="28"/>
        </w:rPr>
        <w:t>решение об утверждении Планов затрат заявителей, ставших победителями конкурсного отбора (далее - протокол).</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К протоколу прилагается сводная оценочная ведомость.</w:t>
      </w:r>
    </w:p>
    <w:p w:rsidR="00661007" w:rsidRDefault="006D49F8">
      <w:pPr>
        <w:pStyle w:val="ConsPlusNormal"/>
        <w:ind w:firstLine="540"/>
        <w:jc w:val="both"/>
        <w:rPr>
          <w:rFonts w:ascii="PT Astra Serif" w:hAnsi="PT Astra Serif"/>
          <w:sz w:val="28"/>
          <w:szCs w:val="28"/>
        </w:rPr>
      </w:pPr>
      <w:r>
        <w:rPr>
          <w:rFonts w:ascii="PT Astra Serif" w:hAnsi="PT Astra Serif"/>
          <w:sz w:val="28"/>
          <w:szCs w:val="28"/>
        </w:rPr>
        <w:t xml:space="preserve">Протокол оформляется не позднее </w:t>
      </w:r>
      <w:r w:rsidR="008340B1">
        <w:rPr>
          <w:rFonts w:ascii="PT Astra Serif" w:hAnsi="PT Astra Serif"/>
          <w:sz w:val="28"/>
          <w:szCs w:val="28"/>
        </w:rPr>
        <w:t>пяти рабочих</w:t>
      </w:r>
      <w:r>
        <w:rPr>
          <w:rFonts w:ascii="PT Astra Serif" w:hAnsi="PT Astra Serif"/>
          <w:sz w:val="28"/>
          <w:szCs w:val="28"/>
        </w:rPr>
        <w:t xml:space="preserve"> дней после дня заседания конкурсной комиссии.</w:t>
      </w:r>
    </w:p>
    <w:p w:rsidR="00661007" w:rsidRDefault="006D49F8">
      <w:pPr>
        <w:pStyle w:val="ConsPlusNormal"/>
        <w:ind w:firstLine="540"/>
        <w:jc w:val="both"/>
      </w:pPr>
      <w:proofErr w:type="gramStart"/>
      <w:r>
        <w:rPr>
          <w:rFonts w:ascii="PT Astra Serif" w:hAnsi="PT Astra Serif"/>
          <w:sz w:val="28"/>
          <w:szCs w:val="28"/>
        </w:rPr>
        <w:t>В целях подтверждения исполнения заявителем-гражданином требований абзаца четвертого настоящего пункта заявитель-гражданин</w:t>
      </w:r>
      <w:r>
        <w:rPr>
          <w:rFonts w:ascii="PT Astra Serif" w:hAnsi="PT Astra Serif"/>
          <w:sz w:val="28"/>
          <w:szCs w:val="28"/>
        </w:rPr>
        <w:br/>
        <w:t>в течение не более 30 календарных дней после объявления его победителем конкурсного отбора представляет в Министерство выписку из Единого государственного реестра индивидуальных предпринимателей, содержащую сведения о наличии государственной регистрации заявителя-гражданина</w:t>
      </w:r>
      <w:r>
        <w:rPr>
          <w:rFonts w:ascii="PT Astra Serif" w:hAnsi="PT Astra Serif"/>
          <w:sz w:val="28"/>
          <w:szCs w:val="28"/>
        </w:rPr>
        <w:br/>
        <w:t>в качестве главы КФХ в текущем финансовом году на сельской территории Ульяновской области, о видах экономической деятельности.</w:t>
      </w:r>
      <w:proofErr w:type="gramEnd"/>
    </w:p>
    <w:p w:rsidR="00661007" w:rsidRDefault="006D49F8">
      <w:pPr>
        <w:pStyle w:val="ConsPlusNormal"/>
        <w:ind w:firstLine="540"/>
        <w:jc w:val="both"/>
      </w:pPr>
      <w:proofErr w:type="gramStart"/>
      <w:r>
        <w:rPr>
          <w:rFonts w:ascii="PT Astra Serif" w:hAnsi="PT Astra Serif"/>
          <w:sz w:val="28"/>
          <w:szCs w:val="28"/>
        </w:rPr>
        <w:t>В целях подтверждения исполнения заявителем-гражданином требования абзаца пятого настоящего пункта заявитель-гражданин в течение не более 30 календарных дней после объявления его победителем</w:t>
      </w:r>
      <w:r>
        <w:rPr>
          <w:rFonts w:ascii="PT Astra Serif" w:hAnsi="PT Astra Serif"/>
          <w:sz w:val="28"/>
          <w:szCs w:val="28"/>
        </w:rPr>
        <w:br/>
        <w:t>по результатам конкурсного отбора представляет в Министерство документы, предусмотренные абзацем девятым настоящего пункта, а также копию протокола общего организационного собрания членов сельскохозяйственного потребительского кооператива, содержащего решение о приеме КФХ в члены такого кооператива, либо копию документа, содержащего решение</w:t>
      </w:r>
      <w:proofErr w:type="gramEnd"/>
      <w:r>
        <w:rPr>
          <w:rFonts w:ascii="PT Astra Serif" w:hAnsi="PT Astra Serif"/>
          <w:sz w:val="28"/>
          <w:szCs w:val="28"/>
        </w:rPr>
        <w:t xml:space="preserve"> наблюдательного совета о приеме КФХ в члены сельскохозяйственного потребительского кооператива, или копию членской книжки, подтверждающей членство КФХ в сельскохозяйственном потребительском кооперативе, и при наличии - справку, выданную ревизионным союзом сельскохозяйственных кооперативов, подтверждающую членство сельскохозяйственного потребительского кооператива в указанном ревизионном союзе.</w:t>
      </w:r>
    </w:p>
    <w:p w:rsidR="00661007" w:rsidRDefault="00661007">
      <w:pPr>
        <w:pStyle w:val="ConsPlusNormal"/>
        <w:ind w:firstLine="540"/>
        <w:jc w:val="both"/>
        <w:rPr>
          <w:rFonts w:ascii="PT Astra Serif" w:hAnsi="PT Astra Serif"/>
          <w:sz w:val="28"/>
          <w:szCs w:val="28"/>
        </w:rPr>
      </w:pPr>
    </w:p>
    <w:p w:rsidR="00661007" w:rsidRDefault="006D49F8">
      <w:pPr>
        <w:pStyle w:val="ConsPlusNormal"/>
        <w:ind w:firstLine="540"/>
        <w:jc w:val="both"/>
      </w:pPr>
      <w:r>
        <w:rPr>
          <w:rFonts w:ascii="PT Astra Serif" w:hAnsi="PT Astra Serif"/>
          <w:b/>
          <w:sz w:val="28"/>
          <w:szCs w:val="28"/>
        </w:rPr>
        <w:t xml:space="preserve">9. Министерство в течение 15 рабочих дней со дня направления получателям грантов уведомлений о предоставлении им грантов заключает с каждым получателем гранта соглашение о предоставлении гранта, типовая форма которого установлена Министерством финансов </w:t>
      </w:r>
      <w:r w:rsidR="00D928EA">
        <w:rPr>
          <w:rFonts w:ascii="PT Astra Serif" w:hAnsi="PT Astra Serif"/>
          <w:b/>
          <w:sz w:val="28"/>
          <w:szCs w:val="28"/>
        </w:rPr>
        <w:t>Российской Федерации</w:t>
      </w:r>
      <w:r>
        <w:rPr>
          <w:rFonts w:ascii="PT Astra Serif" w:hAnsi="PT Astra Serif"/>
          <w:b/>
          <w:sz w:val="28"/>
          <w:szCs w:val="28"/>
        </w:rPr>
        <w:t xml:space="preserve"> (далее - соглашение о предоставлении гранта). Соглашение о предоставлении гранта должно </w:t>
      </w:r>
      <w:proofErr w:type="gramStart"/>
      <w:r>
        <w:rPr>
          <w:rFonts w:ascii="PT Astra Serif" w:hAnsi="PT Astra Serif"/>
          <w:b/>
          <w:sz w:val="28"/>
          <w:szCs w:val="28"/>
        </w:rPr>
        <w:t>содержать</w:t>
      </w:r>
      <w:proofErr w:type="gramEnd"/>
      <w:r>
        <w:rPr>
          <w:rFonts w:ascii="PT Astra Serif" w:hAnsi="PT Astra Serif"/>
          <w:b/>
          <w:sz w:val="28"/>
          <w:szCs w:val="28"/>
        </w:rPr>
        <w:t xml:space="preserve"> в том числе следующие условия:</w:t>
      </w:r>
    </w:p>
    <w:p w:rsidR="00661007" w:rsidRDefault="00661007">
      <w:pPr>
        <w:pStyle w:val="ConsPlusNormal"/>
        <w:ind w:firstLine="540"/>
        <w:jc w:val="both"/>
        <w:rPr>
          <w:rFonts w:ascii="PT Astra Serif" w:hAnsi="PT Astra Serif"/>
          <w:sz w:val="28"/>
          <w:szCs w:val="28"/>
        </w:rPr>
      </w:pP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lastRenderedPageBreak/>
        <w:t xml:space="preserve">1) согласие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на осуществление Министерством проверок соблюдения заявителем условий и порядка, установленных при предоставлении субсидии, в том числе в части достижения результата его предоставления, а также на осуществление органами государственного финансового контроля проверок в соответствии со статьями 2681 и 2692 Бюджетного кодекса Российской Федерации; </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2)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включать в договоры (соглашения), заключённые в целях исполнения его обязательств по соглашению о предоставлении гранта, условие о согласии лиц, являющихся поставщиками (подрядчиками, исполнителями) по указанным договорам (соглашениям), на осуществление Министерством проверок соблюдения ими условий и порядка, установленных при предоставлении гранта, в том числе в части достижения результата его предоставления, а также на осуществление органами государственного финансового контроля</w:t>
      </w:r>
      <w:proofErr w:type="gramEnd"/>
      <w:r w:rsidRPr="008E7920">
        <w:rPr>
          <w:rFonts w:ascii="PT Astra Serif" w:hAnsi="PT Astra Serif"/>
          <w:sz w:val="28"/>
          <w:szCs w:val="28"/>
        </w:rPr>
        <w:t xml:space="preserve"> проверок в соответствии со статьями 2681 и 2692 Бюджетного кодекса Российской Федерации;</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3)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использовать грант в течение 18 месяцев со дня получения гранта и использовать имущество, приобретаемое за счет гранта, исключительно в целях создания и (или) развития КФХ и только в деятельности КФХ и (или) в целях формирования неделимого фонда сельскохозяйственного потребительского кооператива, членом которого является указанное КФХ, на территории Ульяновской области, а также зарегистрировать свои права на указанное имущество</w:t>
      </w:r>
      <w:proofErr w:type="gramEnd"/>
      <w:r w:rsidRPr="008E7920">
        <w:rPr>
          <w:rFonts w:ascii="PT Astra Serif" w:hAnsi="PT Astra Serif"/>
          <w:sz w:val="28"/>
          <w:szCs w:val="28"/>
        </w:rPr>
        <w:t xml:space="preserve"> в установленном законодательством Российской Федерации порядке, если такие права подлежат регистрации. В случае наступления обстоятельств непреодолимой силы, препятствующих использованию гранта в установленный срок, получатель гранта не позднее 30 календарных дней со дня, когда он узнал или должен был узнать о наступлении обстоятельств непреодолимой силы, подает в Министерство заявление о продлении срока использования гранта, составленное в произвольной форме (далее - заявление). К заявлению прилагается документ, выданный компетентным органом, подтверждающий наличие и продолжительность действия обстоятельств непреодолимой силы. Министерство рассматривает заявление и не позднее 10 рабочих дней со дня поступления в Министерство заявления принимает решение о продлении срока использования гранта или об отказе в продлении срока использования гранта, которое оформляется правовым актом Министерства. Срок использования гранта может быть продлен не более чем на 6 месяцев;</w:t>
      </w: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4)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оплачивать за счет собственных средств не менее 10 процентов стоимости каждого Приобретения, указанного в Плане затрат, за исключением затрат, осуществляемых в связи с формированием неделимого фонда сельскохозяйственного потребительского кооператива;</w:t>
      </w: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5)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обеспечить использование гранта в соответствии с Планом затрат, утвержденным конкурсной комиссией;</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6)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создать в КФХ в течение года, в </w:t>
      </w:r>
      <w:r w:rsidRPr="008E7920">
        <w:rPr>
          <w:rFonts w:ascii="PT Astra Serif" w:hAnsi="PT Astra Serif"/>
          <w:sz w:val="28"/>
          <w:szCs w:val="28"/>
        </w:rPr>
        <w:lastRenderedPageBreak/>
        <w:t>котором ему предоставлен грант, не менее двух вновь созданных рабочих мест для постоянной работы, если размер гранта составляет 2 млн. рублей или более, не менее одного вновь созданного рабочего места для постоянной работы, если размер гранта составляет менее 2 млн. рублей, и сохранить вновь созданные рабочие места для постоянной работы</w:t>
      </w:r>
      <w:proofErr w:type="gramEnd"/>
      <w:r w:rsidRPr="008E7920">
        <w:rPr>
          <w:rFonts w:ascii="PT Astra Serif" w:hAnsi="PT Astra Serif"/>
          <w:sz w:val="28"/>
          <w:szCs w:val="28"/>
        </w:rPr>
        <w:t xml:space="preserve"> в течение не менее 5 лет со дня получения гранта с уровнем заработной платы, предусмотренным бизнес-планом;</w:t>
      </w: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7)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осуществлять деятельность КФХ и производство сельскохозяйственной продукции в соответствии с видом деятельности, для ведения которого предоставлен грант, в течение не менее 5 лет со дня получения гранта;</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8)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в случае болезни, призыва в Вооруженные Силы Российской Федерации или иных непредвиденных обстоятельств, связанных с его отсутствием в КФХ или с невозможностью осуществления хозяйственной деятельности лично, по согласованию с Министерством передать руководство КФХ и исполнение обязательств об использовании гранта в доверительное управление без права продажи имущества, приобретенного за счет гранта;</w:t>
      </w:r>
      <w:proofErr w:type="gramEnd"/>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9)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использовавшего часть гранта в целях формирования неделимого фонда сельскохозяйственного потребительского кооператива, ежегодно представлять в Министерство отчетность о результатах деятельности сельскохозяйственного потребительского кооператива, членом которого является </w:t>
      </w:r>
      <w:proofErr w:type="spellStart"/>
      <w:r w:rsidRPr="008E7920">
        <w:rPr>
          <w:rFonts w:ascii="PT Astra Serif" w:hAnsi="PT Astra Serif"/>
          <w:sz w:val="28"/>
          <w:szCs w:val="28"/>
        </w:rPr>
        <w:t>грантополучатель</w:t>
      </w:r>
      <w:proofErr w:type="spellEnd"/>
      <w:r w:rsidRPr="008E7920">
        <w:rPr>
          <w:rFonts w:ascii="PT Astra Serif" w:hAnsi="PT Astra Serif"/>
          <w:sz w:val="28"/>
          <w:szCs w:val="28"/>
        </w:rPr>
        <w:t>, в течение 5 лет со дня получения гранта (в случае использования части гранта на цели формирования неделимого фонда сельскохозяйственного потребительского кооператива) по форме и в срок, которые установлены правовым актом Министерства;</w:t>
      </w:r>
      <w:proofErr w:type="gramEnd"/>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10)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представлять в Министерство отчетную информацию, содержащую сведения о получателе гранта, об использовании гранта и значениях показателей деятельности КФХ, установленных правовым актом Министерства сельского хозяйства Российской Федерации, и документы, подтверждающие использование гранта в соответствии с Планом затрат, утвержденным конкурсной комиссией (далее - отчетная информация). Срок и форма представления отчетной информации, а также перечень документов, подтверждающих использование гранта, устанавливаются соглашением о предоставлении гранта;</w:t>
      </w: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11) запрет использования гранта в целях приобретения имущества у супруга (супруги), близких родственников (родителей (в том числе усыновителей), детей (в том числе усыновленных), полнородных и </w:t>
      </w:r>
      <w:proofErr w:type="spellStart"/>
      <w:r w:rsidRPr="008E7920">
        <w:rPr>
          <w:rFonts w:ascii="PT Astra Serif" w:hAnsi="PT Astra Serif"/>
          <w:sz w:val="28"/>
          <w:szCs w:val="28"/>
        </w:rPr>
        <w:t>неполнородных</w:t>
      </w:r>
      <w:proofErr w:type="spellEnd"/>
      <w:r w:rsidRPr="008E7920">
        <w:rPr>
          <w:rFonts w:ascii="PT Astra Serif" w:hAnsi="PT Astra Serif"/>
          <w:sz w:val="28"/>
          <w:szCs w:val="28"/>
        </w:rPr>
        <w:t xml:space="preserve"> братьев и сестер, дедушки (бабушки), внуков);</w:t>
      </w:r>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12)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согласовывать с Министерством совершение сделок, предметом которых являются продажа, передача в аренду и (или) иное отчуждение имущества, приобретённого за счёт гранта, посредством подачи </w:t>
      </w:r>
      <w:proofErr w:type="spellStart"/>
      <w:r w:rsidRPr="008E7920">
        <w:rPr>
          <w:rFonts w:ascii="PT Astra Serif" w:hAnsi="PT Astra Serif"/>
          <w:sz w:val="28"/>
          <w:szCs w:val="28"/>
        </w:rPr>
        <w:t>грантополучателем</w:t>
      </w:r>
      <w:proofErr w:type="spellEnd"/>
      <w:r w:rsidRPr="008E7920">
        <w:rPr>
          <w:rFonts w:ascii="PT Astra Serif" w:hAnsi="PT Astra Serif"/>
          <w:sz w:val="28"/>
          <w:szCs w:val="28"/>
        </w:rPr>
        <w:t xml:space="preserve"> в Министерство заявления, </w:t>
      </w:r>
      <w:r w:rsidRPr="008E7920">
        <w:rPr>
          <w:rFonts w:ascii="PT Astra Serif" w:hAnsi="PT Astra Serif"/>
          <w:sz w:val="28"/>
          <w:szCs w:val="28"/>
        </w:rPr>
        <w:lastRenderedPageBreak/>
        <w:t xml:space="preserve">составленного в произвольной форме, а также при условии </w:t>
      </w:r>
      <w:proofErr w:type="spellStart"/>
      <w:r w:rsidRPr="008E7920">
        <w:rPr>
          <w:rFonts w:ascii="PT Astra Serif" w:hAnsi="PT Astra Serif"/>
          <w:sz w:val="28"/>
          <w:szCs w:val="28"/>
        </w:rPr>
        <w:t>неухудшения</w:t>
      </w:r>
      <w:proofErr w:type="spellEnd"/>
      <w:r w:rsidRPr="008E7920">
        <w:rPr>
          <w:rFonts w:ascii="PT Astra Serif" w:hAnsi="PT Astra Serif"/>
          <w:sz w:val="28"/>
          <w:szCs w:val="28"/>
        </w:rPr>
        <w:t xml:space="preserve"> значений плановых показателей деятельности, предусмотренных бизнес-планом и соглашением о предоставлении гранта;</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13)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использовать часть гранта в целях формирования неделимого фонда сельскохозяйственного потребительского кооператива, членом которого является КФХ, в целях финансового обеспечения затрат, в связи с созданием и (или) развитием которого предоставлен грант, в размере не менее 25 процентов и не более 50 процентов общего размера гранта (в случае использования части гранта в целях формирования неделимого фонда сельскохозяйственного потребительского кооператива);</w:t>
      </w:r>
      <w:proofErr w:type="gramEnd"/>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14) обязанность сельскохозяйственного потребительского кооператива, членом которого является </w:t>
      </w:r>
      <w:proofErr w:type="spellStart"/>
      <w:r w:rsidRPr="008E7920">
        <w:rPr>
          <w:rFonts w:ascii="PT Astra Serif" w:hAnsi="PT Astra Serif"/>
          <w:sz w:val="28"/>
          <w:szCs w:val="28"/>
        </w:rPr>
        <w:t>грантополучатель</w:t>
      </w:r>
      <w:proofErr w:type="spellEnd"/>
      <w:r w:rsidRPr="008E7920">
        <w:rPr>
          <w:rFonts w:ascii="PT Astra Serif" w:hAnsi="PT Astra Serif"/>
          <w:sz w:val="28"/>
          <w:szCs w:val="28"/>
        </w:rPr>
        <w:t>, использовать часть гранта, подлежащую использованию в целях формирования неделимого фонда указанного сельскохозяйственного потребительского кооператива, в течение 18 месяцев со дня получения гранта, за исключением случая, предусмотренного подпунктом 3 настоящего пункта (в случае использования части гранта в целях формирования неделимого фонда сельскохозяйственного потребительского кооператива);</w:t>
      </w:r>
      <w:proofErr w:type="gramEnd"/>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 xml:space="preserve">15)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 xml:space="preserve"> обеспечивать достижение значений плановых показателей деятельности, предусмотренных бизнес-планом, в течение 5 лет со дня получения гранта. Случаи, при которых допускается внесение изменений в проект "</w:t>
      </w:r>
      <w:proofErr w:type="spellStart"/>
      <w:r w:rsidRPr="008E7920">
        <w:rPr>
          <w:rFonts w:ascii="PT Astra Serif" w:hAnsi="PT Astra Serif"/>
          <w:sz w:val="28"/>
          <w:szCs w:val="28"/>
        </w:rPr>
        <w:t>Агростартап</w:t>
      </w:r>
      <w:proofErr w:type="spellEnd"/>
      <w:r w:rsidRPr="008E7920">
        <w:rPr>
          <w:rFonts w:ascii="PT Astra Serif" w:hAnsi="PT Astra Serif"/>
          <w:sz w:val="28"/>
          <w:szCs w:val="28"/>
        </w:rPr>
        <w:t>", План затрат, устанавливаются правовым актом Министерства.</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16) обязанность </w:t>
      </w:r>
      <w:proofErr w:type="spellStart"/>
      <w:r w:rsidRPr="008E7920">
        <w:rPr>
          <w:rFonts w:ascii="PT Astra Serif" w:hAnsi="PT Astra Serif"/>
          <w:sz w:val="28"/>
          <w:szCs w:val="28"/>
        </w:rPr>
        <w:t>грантополучателя</w:t>
      </w:r>
      <w:proofErr w:type="spellEnd"/>
      <w:r w:rsidRPr="008E7920">
        <w:rPr>
          <w:rFonts w:ascii="PT Astra Serif" w:hAnsi="PT Astra Serif"/>
          <w:sz w:val="28"/>
          <w:szCs w:val="28"/>
        </w:rPr>
        <w:t>-гражданина не позднее 30 календарных дней после дня объявления его победителем конкурсного отбора, осуществить государственную регистрацию крестьянского (фермерского) хозяйства, отвечающего условиям, предусмотренным абзацем четвертым пункта 2 приложения N 6 к Государственной программе, или зарегистрироваться как индивидуальный предприниматель, отвечающий условиям, предусмотренным абзацем четвертым пункта 2 приложения N 6 к Государственной программе, в органах Федеральной налоговой службы;</w:t>
      </w:r>
      <w:proofErr w:type="gramEnd"/>
    </w:p>
    <w:p w:rsidR="007C4606" w:rsidRPr="008E7920" w:rsidRDefault="007C4606" w:rsidP="007C4606">
      <w:pPr>
        <w:pStyle w:val="ConsPlusNormal"/>
        <w:ind w:firstLine="540"/>
        <w:jc w:val="both"/>
        <w:rPr>
          <w:rFonts w:ascii="PT Astra Serif" w:hAnsi="PT Astra Serif"/>
          <w:sz w:val="28"/>
          <w:szCs w:val="28"/>
        </w:rPr>
      </w:pPr>
      <w:r w:rsidRPr="008E7920">
        <w:rPr>
          <w:rFonts w:ascii="PT Astra Serif" w:hAnsi="PT Astra Serif"/>
          <w:sz w:val="28"/>
          <w:szCs w:val="28"/>
        </w:rPr>
        <w:t>1</w:t>
      </w:r>
      <w:r w:rsidR="00747CEE">
        <w:rPr>
          <w:rFonts w:ascii="PT Astra Serif" w:hAnsi="PT Astra Serif"/>
          <w:sz w:val="28"/>
          <w:szCs w:val="28"/>
        </w:rPr>
        <w:t>7</w:t>
      </w:r>
      <w:r w:rsidRPr="008E7920">
        <w:rPr>
          <w:rFonts w:ascii="PT Astra Serif" w:hAnsi="PT Astra Serif"/>
          <w:sz w:val="28"/>
          <w:szCs w:val="28"/>
        </w:rPr>
        <w:t>) значения результата предоставления гранта.</w:t>
      </w:r>
    </w:p>
    <w:p w:rsidR="007C4606" w:rsidRPr="008E7920" w:rsidRDefault="007C4606" w:rsidP="007C4606">
      <w:pPr>
        <w:pStyle w:val="ConsPlusNormal"/>
        <w:ind w:firstLine="540"/>
        <w:jc w:val="both"/>
        <w:rPr>
          <w:rFonts w:ascii="PT Astra Serif" w:hAnsi="PT Astra Serif"/>
          <w:sz w:val="28"/>
          <w:szCs w:val="28"/>
        </w:rPr>
      </w:pPr>
      <w:proofErr w:type="gramStart"/>
      <w:r w:rsidRPr="008E7920">
        <w:rPr>
          <w:rFonts w:ascii="PT Astra Serif" w:hAnsi="PT Astra Serif"/>
          <w:sz w:val="28"/>
          <w:szCs w:val="28"/>
        </w:rPr>
        <w:t xml:space="preserve">В случае уменьшения Министерству ранее доведенных до него лимитов бюджетных обязательств на предоставление грантов, приводящего к невозможности предоставления получателю гранта в объеме, сведения о котором содержатся в соглашении о предоставлении гранта, в соглашение о предоставлении гранта подлежат включению условия о согласовании новых условий соглашения о предоставлении гранта или о расторжении соглашения о предоставлении гранта в случае </w:t>
      </w:r>
      <w:proofErr w:type="spellStart"/>
      <w:r w:rsidRPr="008E7920">
        <w:rPr>
          <w:rFonts w:ascii="PT Astra Serif" w:hAnsi="PT Astra Serif"/>
          <w:sz w:val="28"/>
          <w:szCs w:val="28"/>
        </w:rPr>
        <w:t>недостижения</w:t>
      </w:r>
      <w:proofErr w:type="spellEnd"/>
      <w:r w:rsidRPr="008E7920">
        <w:rPr>
          <w:rFonts w:ascii="PT Astra Serif" w:hAnsi="PT Astra Serif"/>
          <w:sz w:val="28"/>
          <w:szCs w:val="28"/>
        </w:rPr>
        <w:t xml:space="preserve"> Министерством и получателем</w:t>
      </w:r>
      <w:proofErr w:type="gramEnd"/>
      <w:r w:rsidRPr="008E7920">
        <w:rPr>
          <w:rFonts w:ascii="PT Astra Serif" w:hAnsi="PT Astra Serif"/>
          <w:sz w:val="28"/>
          <w:szCs w:val="28"/>
        </w:rPr>
        <w:t xml:space="preserve"> гранта согласия относительно таких новых условий.</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b/>
          <w:sz w:val="28"/>
          <w:szCs w:val="28"/>
        </w:rPr>
      </w:pPr>
      <w:r>
        <w:rPr>
          <w:rFonts w:ascii="PT Astra Serif" w:hAnsi="PT Astra Serif"/>
          <w:b/>
          <w:sz w:val="28"/>
          <w:szCs w:val="28"/>
        </w:rPr>
        <w:t>10. Условия признания заявителей, ставших победителями конкурса, уклонившимися от заключения соглашения о предоставлении гранта:</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rPr>
          <w:rFonts w:ascii="PT Astra Serif" w:hAnsi="PT Astra Serif"/>
          <w:sz w:val="28"/>
          <w:szCs w:val="28"/>
        </w:rPr>
      </w:pPr>
      <w:proofErr w:type="gramStart"/>
      <w:r>
        <w:rPr>
          <w:rFonts w:ascii="PT Astra Serif" w:hAnsi="PT Astra Serif"/>
          <w:sz w:val="28"/>
          <w:szCs w:val="28"/>
        </w:rPr>
        <w:t xml:space="preserve">В случае нарушения заявителем-гражданином, ставшим победителем конкурсного отбора, требований абзацев четвертого и пятого пункта </w:t>
      </w:r>
      <w:r w:rsidR="007D1BDB">
        <w:rPr>
          <w:rFonts w:ascii="PT Astra Serif" w:hAnsi="PT Astra Serif"/>
          <w:sz w:val="28"/>
          <w:szCs w:val="28"/>
        </w:rPr>
        <w:t>21 Правил</w:t>
      </w:r>
      <w:r>
        <w:rPr>
          <w:rFonts w:ascii="PT Astra Serif" w:hAnsi="PT Astra Serif"/>
          <w:sz w:val="28"/>
          <w:szCs w:val="28"/>
        </w:rPr>
        <w:t xml:space="preserve"> настоящего объявления грант предоставляется заявителям, не ставшим победителями конкурсного отбора в связи с присвоением порядкового номера, значение которого больше значения целевого индикатора, Бизнес-план которых набрал более 1</w:t>
      </w:r>
      <w:r w:rsidR="007D1BDB">
        <w:rPr>
          <w:rFonts w:ascii="PT Astra Serif" w:hAnsi="PT Astra Serif"/>
          <w:sz w:val="28"/>
          <w:szCs w:val="28"/>
        </w:rPr>
        <w:t>0</w:t>
      </w:r>
      <w:r>
        <w:rPr>
          <w:rFonts w:ascii="PT Astra Serif" w:hAnsi="PT Astra Serif"/>
          <w:sz w:val="28"/>
          <w:szCs w:val="28"/>
        </w:rPr>
        <w:t>0 баллов, в порядке, установленном абзацем третьим настоящего пункта.</w:t>
      </w:r>
      <w:proofErr w:type="gramEnd"/>
    </w:p>
    <w:p w:rsidR="00661007" w:rsidRDefault="006D49F8">
      <w:pPr>
        <w:pStyle w:val="ConsPlusNormal"/>
        <w:ind w:firstLine="540"/>
        <w:jc w:val="both"/>
      </w:pPr>
      <w:proofErr w:type="gramStart"/>
      <w:r>
        <w:rPr>
          <w:rFonts w:ascii="PT Astra Serif" w:hAnsi="PT Astra Serif"/>
          <w:sz w:val="28"/>
          <w:szCs w:val="28"/>
        </w:rPr>
        <w:t>Министерство принимает решение о предоставлении грантов заявителям, не ставшим победителями конкурсного отбора в связи</w:t>
      </w:r>
      <w:r>
        <w:rPr>
          <w:rFonts w:ascii="PT Astra Serif" w:hAnsi="PT Astra Serif"/>
          <w:sz w:val="28"/>
          <w:szCs w:val="28"/>
        </w:rPr>
        <w:br/>
        <w:t>с присвоением порядкового номера, значение которого больше значения целевого индикатора, Бизнес-план которых набрал более 1</w:t>
      </w:r>
      <w:r w:rsidR="006E6AFB">
        <w:rPr>
          <w:rFonts w:ascii="PT Astra Serif" w:hAnsi="PT Astra Serif"/>
          <w:sz w:val="28"/>
          <w:szCs w:val="28"/>
        </w:rPr>
        <w:t>0</w:t>
      </w:r>
      <w:r>
        <w:rPr>
          <w:rFonts w:ascii="PT Astra Serif" w:hAnsi="PT Astra Serif"/>
          <w:sz w:val="28"/>
          <w:szCs w:val="28"/>
        </w:rPr>
        <w:t xml:space="preserve">0 баллов, при наличии нераспределенного остатка бюджетных ассигнований на цели, предусмотренные пунктом 1 настоящего объявления. </w:t>
      </w:r>
      <w:proofErr w:type="gramEnd"/>
    </w:p>
    <w:p w:rsidR="00661007" w:rsidRDefault="006D49F8">
      <w:pPr>
        <w:pStyle w:val="ConsPlusNormal"/>
        <w:ind w:firstLine="540"/>
        <w:jc w:val="both"/>
      </w:pPr>
      <w:r>
        <w:rPr>
          <w:rFonts w:ascii="PT Astra Serif" w:hAnsi="PT Astra Serif"/>
          <w:sz w:val="28"/>
          <w:szCs w:val="28"/>
        </w:rPr>
        <w:t xml:space="preserve">Требования абзацев четвертого и пятого пункта </w:t>
      </w:r>
      <w:r w:rsidR="008212E2">
        <w:rPr>
          <w:rFonts w:ascii="PT Astra Serif" w:hAnsi="PT Astra Serif"/>
          <w:sz w:val="28"/>
          <w:szCs w:val="28"/>
        </w:rPr>
        <w:t>21</w:t>
      </w:r>
      <w:r>
        <w:rPr>
          <w:rFonts w:ascii="PT Astra Serif" w:hAnsi="PT Astra Serif"/>
          <w:sz w:val="28"/>
          <w:szCs w:val="28"/>
        </w:rPr>
        <w:t xml:space="preserve"> </w:t>
      </w:r>
      <w:r w:rsidR="008212E2">
        <w:rPr>
          <w:rFonts w:ascii="PT Astra Serif" w:hAnsi="PT Astra Serif"/>
          <w:sz w:val="28"/>
          <w:szCs w:val="28"/>
        </w:rPr>
        <w:t>Правил</w:t>
      </w:r>
      <w:r>
        <w:rPr>
          <w:rFonts w:ascii="PT Astra Serif" w:hAnsi="PT Astra Serif"/>
          <w:sz w:val="28"/>
          <w:szCs w:val="28"/>
        </w:rPr>
        <w:t xml:space="preserve"> распространяются на заявителей - граждан, в отношении которых принято решение о предоставлении грантов в соответствии</w:t>
      </w:r>
      <w:r>
        <w:rPr>
          <w:rFonts w:ascii="PT Astra Serif" w:hAnsi="PT Astra Serif"/>
          <w:sz w:val="28"/>
          <w:szCs w:val="28"/>
        </w:rPr>
        <w:br/>
        <w:t>с настоящим пунктом, со дня принятия Министерством указанного решения.</w:t>
      </w:r>
    </w:p>
    <w:p w:rsidR="00661007" w:rsidRDefault="00661007">
      <w:pPr>
        <w:pStyle w:val="ConsPlusNormal"/>
        <w:ind w:firstLine="540"/>
        <w:jc w:val="both"/>
        <w:rPr>
          <w:rFonts w:ascii="PT Astra Serif" w:hAnsi="PT Astra Serif"/>
          <w:sz w:val="28"/>
          <w:szCs w:val="28"/>
        </w:rPr>
      </w:pPr>
    </w:p>
    <w:p w:rsidR="00661007" w:rsidRDefault="006D49F8">
      <w:pPr>
        <w:pStyle w:val="ConsPlusNormal"/>
        <w:ind w:firstLine="540"/>
        <w:jc w:val="both"/>
      </w:pPr>
      <w:r>
        <w:rPr>
          <w:rFonts w:ascii="PT Astra Serif" w:hAnsi="PT Astra Serif"/>
          <w:b/>
          <w:sz w:val="28"/>
          <w:szCs w:val="28"/>
        </w:rPr>
        <w:t>11. Порядок предоставления заявителям разъяснений положений настоящего объявления можно получить по телефону:</w:t>
      </w:r>
    </w:p>
    <w:p w:rsidR="00661007" w:rsidRDefault="006D49F8">
      <w:pPr>
        <w:pStyle w:val="ConsPlusNormal"/>
        <w:ind w:firstLine="540"/>
        <w:jc w:val="both"/>
      </w:pPr>
      <w:r>
        <w:rPr>
          <w:rFonts w:ascii="PT Astra Serif" w:hAnsi="PT Astra Serif"/>
          <w:b/>
          <w:sz w:val="28"/>
          <w:szCs w:val="28"/>
        </w:rPr>
        <w:t xml:space="preserve">(8422) 67-01-98 </w:t>
      </w:r>
      <w:r>
        <w:rPr>
          <w:rFonts w:ascii="PT Astra Serif" w:hAnsi="PT Astra Serif"/>
          <w:b/>
          <w:sz w:val="28"/>
          <w:szCs w:val="28"/>
          <w:u w:val="single"/>
        </w:rPr>
        <w:t>Утина Светлана Анатольевна</w:t>
      </w:r>
      <w:r>
        <w:rPr>
          <w:rFonts w:ascii="PT Astra Serif" w:hAnsi="PT Astra Serif"/>
          <w:b/>
          <w:sz w:val="28"/>
          <w:szCs w:val="28"/>
        </w:rPr>
        <w:t>;</w:t>
      </w:r>
    </w:p>
    <w:p w:rsidR="00661007" w:rsidRDefault="006D49F8">
      <w:pPr>
        <w:pStyle w:val="ConsPlusNormal"/>
        <w:ind w:firstLine="540"/>
        <w:jc w:val="both"/>
      </w:pPr>
      <w:r>
        <w:rPr>
          <w:rFonts w:ascii="PT Astra Serif" w:hAnsi="PT Astra Serif"/>
          <w:b/>
          <w:sz w:val="28"/>
          <w:szCs w:val="28"/>
        </w:rPr>
        <w:t xml:space="preserve">(8422) 44-01-31 </w:t>
      </w:r>
      <w:r w:rsidR="00C94A88">
        <w:rPr>
          <w:rFonts w:ascii="PT Astra Serif" w:hAnsi="PT Astra Serif"/>
          <w:b/>
          <w:sz w:val="28"/>
          <w:szCs w:val="28"/>
          <w:u w:val="single"/>
        </w:rPr>
        <w:t>Костина Ксения Александровна</w:t>
      </w:r>
      <w:r>
        <w:rPr>
          <w:rFonts w:ascii="PT Astra Serif" w:hAnsi="PT Astra Serif"/>
          <w:b/>
          <w:sz w:val="28"/>
          <w:szCs w:val="28"/>
        </w:rPr>
        <w:t>;</w:t>
      </w:r>
    </w:p>
    <w:p w:rsidR="00661007" w:rsidRDefault="006D49F8">
      <w:pPr>
        <w:pStyle w:val="ConsPlusNormal"/>
        <w:ind w:firstLine="540"/>
        <w:jc w:val="both"/>
      </w:pPr>
      <w:r>
        <w:rPr>
          <w:rFonts w:ascii="PT Astra Serif" w:hAnsi="PT Astra Serif"/>
          <w:b/>
          <w:sz w:val="28"/>
          <w:szCs w:val="28"/>
        </w:rPr>
        <w:t>понедельник – пятница с 9:00 до 16:00 (перерыв с 12:00 до 13:00)</w:t>
      </w:r>
    </w:p>
    <w:p w:rsidR="00661007" w:rsidRDefault="00661007">
      <w:pPr>
        <w:pStyle w:val="ConsPlusNormal"/>
        <w:ind w:firstLine="540"/>
        <w:jc w:val="both"/>
        <w:rPr>
          <w:rFonts w:ascii="PT Astra Serif" w:hAnsi="PT Astra Serif"/>
          <w:b/>
          <w:sz w:val="28"/>
          <w:szCs w:val="28"/>
        </w:rPr>
      </w:pPr>
    </w:p>
    <w:p w:rsidR="00661007" w:rsidRDefault="006D49F8">
      <w:pPr>
        <w:pStyle w:val="ConsPlusNormal"/>
        <w:ind w:firstLine="540"/>
        <w:jc w:val="both"/>
      </w:pPr>
      <w:r>
        <w:rPr>
          <w:rFonts w:ascii="PT Astra Serif" w:hAnsi="PT Astra Serif"/>
          <w:b/>
          <w:sz w:val="28"/>
          <w:szCs w:val="28"/>
        </w:rPr>
        <w:t>12.</w:t>
      </w:r>
      <w:r>
        <w:t xml:space="preserve"> </w:t>
      </w:r>
      <w:r>
        <w:rPr>
          <w:rFonts w:ascii="PT Astra Serif" w:hAnsi="PT Astra Serif"/>
          <w:b/>
          <w:sz w:val="28"/>
          <w:szCs w:val="28"/>
        </w:rPr>
        <w:t xml:space="preserve">Результаты отбора, отражаются в протоколе, который оформляется не позднее </w:t>
      </w:r>
      <w:r w:rsidR="002B6EAB">
        <w:rPr>
          <w:rFonts w:ascii="PT Astra Serif" w:hAnsi="PT Astra Serif"/>
          <w:b/>
          <w:sz w:val="28"/>
          <w:szCs w:val="28"/>
        </w:rPr>
        <w:t>пяти рабочих</w:t>
      </w:r>
      <w:r>
        <w:rPr>
          <w:rFonts w:ascii="PT Astra Serif" w:hAnsi="PT Astra Serif"/>
          <w:b/>
          <w:sz w:val="28"/>
          <w:szCs w:val="28"/>
        </w:rPr>
        <w:t xml:space="preserve"> дней после дня заседания конкурсной комиссии, далее</w:t>
      </w:r>
      <w:r>
        <w:t xml:space="preserve"> </w:t>
      </w:r>
      <w:r>
        <w:rPr>
          <w:rFonts w:ascii="PT Astra Serif" w:hAnsi="PT Astra Serif"/>
          <w:b/>
          <w:sz w:val="28"/>
          <w:szCs w:val="28"/>
        </w:rPr>
        <w:t>протокол представляется в Министерство</w:t>
      </w:r>
      <w:r>
        <w:rPr>
          <w:rFonts w:ascii="PT Astra Serif" w:hAnsi="PT Astra Serif"/>
          <w:b/>
          <w:sz w:val="28"/>
          <w:szCs w:val="28"/>
        </w:rPr>
        <w:br/>
        <w:t>на следующий день после подписания и размещается Министерством</w:t>
      </w:r>
      <w:r>
        <w:rPr>
          <w:rFonts w:ascii="PT Astra Serif" w:hAnsi="PT Astra Serif"/>
          <w:b/>
          <w:sz w:val="28"/>
          <w:szCs w:val="28"/>
        </w:rPr>
        <w:br/>
        <w:t>на едином портале и официальном сайте Министерства</w:t>
      </w:r>
      <w:r>
        <w:rPr>
          <w:rFonts w:ascii="PT Astra Serif" w:hAnsi="PT Astra Serif"/>
          <w:b/>
          <w:sz w:val="28"/>
          <w:szCs w:val="28"/>
        </w:rPr>
        <w:br/>
        <w:t>в информационно-телекоммуникационной сети Интернет в течение</w:t>
      </w:r>
      <w:r>
        <w:rPr>
          <w:rFonts w:ascii="PT Astra Serif" w:hAnsi="PT Astra Serif"/>
          <w:b/>
          <w:sz w:val="28"/>
          <w:szCs w:val="28"/>
        </w:rPr>
        <w:br/>
        <w:t>3 рабочих дней со дня его получения. Срок размещения протокола составляет 3 месяца.</w:t>
      </w:r>
    </w:p>
    <w:p w:rsidR="00661007" w:rsidRDefault="00661007">
      <w:pPr>
        <w:pStyle w:val="ConsPlusNormal"/>
        <w:jc w:val="both"/>
      </w:pPr>
    </w:p>
    <w:sectPr w:rsidR="00661007" w:rsidSect="00677B42">
      <w:pgSz w:w="11906" w:h="16838"/>
      <w:pgMar w:top="1134" w:right="850" w:bottom="1134" w:left="176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07"/>
    <w:rsid w:val="000671F1"/>
    <w:rsid w:val="00105DB6"/>
    <w:rsid w:val="00146294"/>
    <w:rsid w:val="00161E7D"/>
    <w:rsid w:val="00175058"/>
    <w:rsid w:val="00181790"/>
    <w:rsid w:val="001A7C7B"/>
    <w:rsid w:val="00205AD8"/>
    <w:rsid w:val="00216819"/>
    <w:rsid w:val="00235734"/>
    <w:rsid w:val="002B6EAB"/>
    <w:rsid w:val="002D501D"/>
    <w:rsid w:val="002E193E"/>
    <w:rsid w:val="003A71E9"/>
    <w:rsid w:val="003B7AAB"/>
    <w:rsid w:val="004B5C14"/>
    <w:rsid w:val="00556847"/>
    <w:rsid w:val="005738BD"/>
    <w:rsid w:val="0058019E"/>
    <w:rsid w:val="005B6128"/>
    <w:rsid w:val="005C1F7F"/>
    <w:rsid w:val="005D6151"/>
    <w:rsid w:val="005D64ED"/>
    <w:rsid w:val="005E030A"/>
    <w:rsid w:val="00634377"/>
    <w:rsid w:val="00661007"/>
    <w:rsid w:val="00677B42"/>
    <w:rsid w:val="00682631"/>
    <w:rsid w:val="006833D4"/>
    <w:rsid w:val="006D49F8"/>
    <w:rsid w:val="006E6AFB"/>
    <w:rsid w:val="007104C2"/>
    <w:rsid w:val="00747CEE"/>
    <w:rsid w:val="007B1CCD"/>
    <w:rsid w:val="007C4606"/>
    <w:rsid w:val="007D1BDB"/>
    <w:rsid w:val="008212E2"/>
    <w:rsid w:val="008340B1"/>
    <w:rsid w:val="00853B54"/>
    <w:rsid w:val="008819C8"/>
    <w:rsid w:val="00894AE5"/>
    <w:rsid w:val="008A1B3C"/>
    <w:rsid w:val="008D6A41"/>
    <w:rsid w:val="008E7920"/>
    <w:rsid w:val="00943E33"/>
    <w:rsid w:val="00993BDA"/>
    <w:rsid w:val="00A942E8"/>
    <w:rsid w:val="00AA62AE"/>
    <w:rsid w:val="00AB4CB4"/>
    <w:rsid w:val="00AC52CB"/>
    <w:rsid w:val="00AC6241"/>
    <w:rsid w:val="00B61AF2"/>
    <w:rsid w:val="00BE1CB1"/>
    <w:rsid w:val="00BF685F"/>
    <w:rsid w:val="00C333A9"/>
    <w:rsid w:val="00C94A88"/>
    <w:rsid w:val="00CF298F"/>
    <w:rsid w:val="00D928EA"/>
    <w:rsid w:val="00D974F1"/>
    <w:rsid w:val="00E41827"/>
    <w:rsid w:val="00E43269"/>
    <w:rsid w:val="00E942C9"/>
    <w:rsid w:val="00EE2B1C"/>
    <w:rsid w:val="00F4443C"/>
    <w:rsid w:val="00F57552"/>
    <w:rsid w:val="00F87957"/>
    <w:rsid w:val="00FE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CB"/>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42F3A"/>
    <w:rPr>
      <w:color w:val="0000FF"/>
      <w:u w:val="single"/>
    </w:rPr>
  </w:style>
  <w:style w:type="character" w:customStyle="1" w:styleId="a3">
    <w:name w:val="Текст выноски Знак"/>
    <w:basedOn w:val="a0"/>
    <w:uiPriority w:val="99"/>
    <w:semiHidden/>
    <w:qFormat/>
    <w:rsid w:val="00914D42"/>
    <w:rPr>
      <w:rFonts w:ascii="Tahoma" w:eastAsia="Calibri"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7854DC"/>
    <w:pPr>
      <w:ind w:left="720"/>
      <w:contextualSpacing/>
    </w:pPr>
  </w:style>
  <w:style w:type="paragraph" w:customStyle="1" w:styleId="ConsPlusNormal">
    <w:name w:val="ConsPlusNormal"/>
    <w:qFormat/>
    <w:rsid w:val="003572B4"/>
    <w:pPr>
      <w:widowControl w:val="0"/>
    </w:pPr>
    <w:rPr>
      <w:rFonts w:ascii="Arial" w:eastAsia="Times New Roman" w:hAnsi="Arial" w:cs="Arial"/>
      <w:sz w:val="24"/>
      <w:szCs w:val="20"/>
      <w:lang w:eastAsia="ru-RU"/>
    </w:rPr>
  </w:style>
  <w:style w:type="paragraph" w:customStyle="1" w:styleId="ConsPlusTitlePage">
    <w:name w:val="ConsPlusTitlePage"/>
    <w:qFormat/>
    <w:rsid w:val="004D628B"/>
    <w:pPr>
      <w:widowControl w:val="0"/>
    </w:pPr>
    <w:rPr>
      <w:rFonts w:ascii="Tahoma" w:eastAsia="Times New Roman" w:hAnsi="Tahoma" w:cs="Tahoma"/>
      <w:sz w:val="20"/>
      <w:szCs w:val="20"/>
      <w:lang w:eastAsia="ru-RU"/>
    </w:rPr>
  </w:style>
  <w:style w:type="paragraph" w:styleId="aa">
    <w:name w:val="Balloon Text"/>
    <w:basedOn w:val="a"/>
    <w:uiPriority w:val="99"/>
    <w:semiHidden/>
    <w:unhideWhenUsed/>
    <w:qFormat/>
    <w:rsid w:val="00914D42"/>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CB"/>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42F3A"/>
    <w:rPr>
      <w:color w:val="0000FF"/>
      <w:u w:val="single"/>
    </w:rPr>
  </w:style>
  <w:style w:type="character" w:customStyle="1" w:styleId="a3">
    <w:name w:val="Текст выноски Знак"/>
    <w:basedOn w:val="a0"/>
    <w:uiPriority w:val="99"/>
    <w:semiHidden/>
    <w:qFormat/>
    <w:rsid w:val="00914D42"/>
    <w:rPr>
      <w:rFonts w:ascii="Tahoma" w:eastAsia="Calibri"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7854DC"/>
    <w:pPr>
      <w:ind w:left="720"/>
      <w:contextualSpacing/>
    </w:pPr>
  </w:style>
  <w:style w:type="paragraph" w:customStyle="1" w:styleId="ConsPlusNormal">
    <w:name w:val="ConsPlusNormal"/>
    <w:qFormat/>
    <w:rsid w:val="003572B4"/>
    <w:pPr>
      <w:widowControl w:val="0"/>
    </w:pPr>
    <w:rPr>
      <w:rFonts w:ascii="Arial" w:eastAsia="Times New Roman" w:hAnsi="Arial" w:cs="Arial"/>
      <w:sz w:val="24"/>
      <w:szCs w:val="20"/>
      <w:lang w:eastAsia="ru-RU"/>
    </w:rPr>
  </w:style>
  <w:style w:type="paragraph" w:customStyle="1" w:styleId="ConsPlusTitlePage">
    <w:name w:val="ConsPlusTitlePage"/>
    <w:qFormat/>
    <w:rsid w:val="004D628B"/>
    <w:pPr>
      <w:widowControl w:val="0"/>
    </w:pPr>
    <w:rPr>
      <w:rFonts w:ascii="Tahoma" w:eastAsia="Times New Roman" w:hAnsi="Tahoma" w:cs="Tahoma"/>
      <w:sz w:val="20"/>
      <w:szCs w:val="20"/>
      <w:lang w:eastAsia="ru-RU"/>
    </w:rPr>
  </w:style>
  <w:style w:type="paragraph" w:styleId="aa">
    <w:name w:val="Balloon Text"/>
    <w:basedOn w:val="a"/>
    <w:uiPriority w:val="99"/>
    <w:semiHidden/>
    <w:unhideWhenUsed/>
    <w:qFormat/>
    <w:rsid w:val="00914D4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cx73.ru/activity/the-implementation-of-national-projects/fp-create-a-support-system-for-farmers-and-development-of-rural-societies/" TargetMode="External"/><Relationship Id="rId5" Type="http://schemas.openxmlformats.org/officeDocument/2006/relationships/hyperlink" Target="https://mcx7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8374</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MSX ULN</Company>
  <LinksUpToDate>false</LinksUpToDate>
  <CharactersWithSpaces>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помощник</dc:creator>
  <cp:lastModifiedBy>ZRP-Inza</cp:lastModifiedBy>
  <cp:revision>5</cp:revision>
  <cp:lastPrinted>2021-06-17T10:40:00Z</cp:lastPrinted>
  <dcterms:created xsi:type="dcterms:W3CDTF">2023-02-02T05:33:00Z</dcterms:created>
  <dcterms:modified xsi:type="dcterms:W3CDTF">2023-03-06T04:38:00Z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